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DC" w:rsidRDefault="00640FDC" w:rsidP="00640FDC">
      <w:pPr>
        <w:spacing w:after="0"/>
        <w:jc w:val="center"/>
        <w:rPr>
          <w:rFonts w:ascii="Arial" w:hAnsi="Arial" w:cs="Arial"/>
        </w:rPr>
      </w:pPr>
      <w:r>
        <w:rPr>
          <w:rFonts w:ascii="Arial" w:hAnsi="Arial" w:cs="Arial"/>
          <w:b/>
          <w:sz w:val="32"/>
          <w:szCs w:val="32"/>
        </w:rPr>
        <w:t>26.10.2017 г. №50</w:t>
      </w:r>
    </w:p>
    <w:p w:rsidR="00640FDC" w:rsidRDefault="00640FDC" w:rsidP="00640FDC">
      <w:pPr>
        <w:spacing w:after="0"/>
        <w:jc w:val="center"/>
        <w:rPr>
          <w:rFonts w:ascii="Arial" w:hAnsi="Arial" w:cs="Arial"/>
          <w:b/>
          <w:sz w:val="32"/>
          <w:szCs w:val="32"/>
        </w:rPr>
      </w:pPr>
      <w:r>
        <w:rPr>
          <w:rFonts w:ascii="Arial" w:hAnsi="Arial" w:cs="Arial"/>
          <w:b/>
          <w:sz w:val="32"/>
          <w:szCs w:val="32"/>
        </w:rPr>
        <w:t>РОССИЙСКАЯ ФЕДЕРАЦИЯ</w:t>
      </w:r>
    </w:p>
    <w:p w:rsidR="00640FDC" w:rsidRDefault="00640FDC" w:rsidP="00640FDC">
      <w:pPr>
        <w:spacing w:after="0"/>
        <w:jc w:val="center"/>
        <w:rPr>
          <w:rFonts w:ascii="Arial" w:hAnsi="Arial" w:cs="Arial"/>
          <w:b/>
          <w:sz w:val="32"/>
          <w:szCs w:val="32"/>
        </w:rPr>
      </w:pPr>
      <w:r>
        <w:rPr>
          <w:rFonts w:ascii="Arial" w:hAnsi="Arial" w:cs="Arial"/>
          <w:b/>
          <w:sz w:val="32"/>
          <w:szCs w:val="32"/>
        </w:rPr>
        <w:t xml:space="preserve">ИРКУТСКАЯ ОБЛАСТЬ </w:t>
      </w:r>
    </w:p>
    <w:p w:rsidR="00640FDC" w:rsidRDefault="00640FDC" w:rsidP="00640FDC">
      <w:pPr>
        <w:spacing w:after="0"/>
        <w:jc w:val="center"/>
        <w:rPr>
          <w:rFonts w:ascii="Arial" w:hAnsi="Arial" w:cs="Arial"/>
          <w:b/>
          <w:sz w:val="32"/>
          <w:szCs w:val="32"/>
        </w:rPr>
      </w:pPr>
      <w:r>
        <w:rPr>
          <w:rFonts w:ascii="Arial" w:hAnsi="Arial" w:cs="Arial"/>
          <w:b/>
          <w:sz w:val="32"/>
          <w:szCs w:val="32"/>
        </w:rPr>
        <w:t>МУНИЦИПАЛЬНОЕ ОБРАЗОВАНИЕ «БОХАНСКИЙ  РАЙОН»</w:t>
      </w:r>
      <w:r>
        <w:rPr>
          <w:rFonts w:ascii="Arial" w:hAnsi="Arial" w:cs="Arial"/>
          <w:b/>
          <w:sz w:val="32"/>
          <w:szCs w:val="32"/>
        </w:rPr>
        <w:br/>
        <w:t>МУНИЦИПАЛЬНОЕ ОБРАЗОВАНИЕ «ХОХОРСК»</w:t>
      </w:r>
    </w:p>
    <w:p w:rsidR="00640FDC" w:rsidRDefault="00640FDC" w:rsidP="00640FDC">
      <w:pPr>
        <w:spacing w:after="0"/>
        <w:jc w:val="center"/>
        <w:rPr>
          <w:rFonts w:ascii="Arial" w:hAnsi="Arial" w:cs="Arial"/>
          <w:b/>
          <w:sz w:val="32"/>
          <w:szCs w:val="32"/>
        </w:rPr>
      </w:pPr>
      <w:r>
        <w:rPr>
          <w:rFonts w:ascii="Arial" w:hAnsi="Arial" w:cs="Arial"/>
          <w:b/>
          <w:sz w:val="32"/>
          <w:szCs w:val="32"/>
        </w:rPr>
        <w:t>АДМИНИСТРАЦИЯ</w:t>
      </w:r>
    </w:p>
    <w:p w:rsidR="00640FDC" w:rsidRDefault="00640FDC" w:rsidP="00640FDC">
      <w:pPr>
        <w:spacing w:after="0"/>
        <w:ind w:left="-567"/>
        <w:jc w:val="center"/>
        <w:rPr>
          <w:rFonts w:ascii="Arial" w:hAnsi="Arial" w:cs="Arial"/>
          <w:b/>
          <w:sz w:val="32"/>
          <w:szCs w:val="32"/>
        </w:rPr>
      </w:pPr>
      <w:r>
        <w:rPr>
          <w:rFonts w:ascii="Arial" w:hAnsi="Arial" w:cs="Arial"/>
          <w:b/>
          <w:sz w:val="32"/>
          <w:szCs w:val="32"/>
        </w:rPr>
        <w:t>ПОСТАНОВЛЕНИЕ</w:t>
      </w:r>
    </w:p>
    <w:p w:rsidR="00640FDC" w:rsidRDefault="00640FDC" w:rsidP="00640FDC">
      <w:pPr>
        <w:spacing w:after="0"/>
        <w:jc w:val="center"/>
        <w:rPr>
          <w:rFonts w:ascii="Arial" w:hAnsi="Arial" w:cs="Arial"/>
          <w:b/>
        </w:rPr>
      </w:pPr>
    </w:p>
    <w:p w:rsidR="00640FDC" w:rsidRPr="0035521A" w:rsidRDefault="00640FDC" w:rsidP="00640FDC">
      <w:pPr>
        <w:jc w:val="center"/>
        <w:rPr>
          <w:rFonts w:ascii="Arial" w:hAnsi="Arial" w:cs="Arial"/>
          <w:b/>
          <w:sz w:val="32"/>
          <w:szCs w:val="32"/>
        </w:rPr>
      </w:pPr>
      <w:r>
        <w:rPr>
          <w:rFonts w:ascii="Arial" w:hAnsi="Arial" w:cs="Arial"/>
          <w:b/>
          <w:sz w:val="32"/>
          <w:szCs w:val="32"/>
        </w:rPr>
        <w:t>«ОБ УТВЕРЖДЕНИИИ ПОЛОЖЕНИЯ О ПОРЯДКЕ ОПРЕДЕЛЕНИЯ РАЗМЕРА ПЛАТЫ ЗА УВЕЛИЧЕНИЕ ПЛОЩАДИ ЗЕМЕЛЬНЫХ УЧАСТКОВ, НАХОДЯЩИХСЯ В ЧАСТНОЙ СОБСТВЕННОСТИ, В РЕЗУЛЬТАТЕ ПЕРЕРАСПРЕДЕЛНИЯ ТАКИХ ЗЕМЕЛЬНЫХ УЧАСТКОВ, НАХОДЯЩИХСЯ В МУНИЦИПАЛЬНОЙ СОБСТВЕННОСТИ МУНИЦИПАЛЬНОГО ОБРАЗОВАНИЯ «ХОХОРСК»»</w:t>
      </w:r>
    </w:p>
    <w:p w:rsidR="00640FDC" w:rsidRPr="0035521A" w:rsidRDefault="00640FDC" w:rsidP="00640FDC">
      <w:pPr>
        <w:spacing w:after="0"/>
        <w:jc w:val="both"/>
        <w:rPr>
          <w:rFonts w:ascii="Arial" w:hAnsi="Arial" w:cs="Arial"/>
          <w:sz w:val="24"/>
          <w:szCs w:val="24"/>
        </w:rPr>
      </w:pPr>
      <w:r>
        <w:rPr>
          <w:rFonts w:ascii="Arial" w:hAnsi="Arial" w:cs="Arial"/>
        </w:rPr>
        <w:t xml:space="preserve">     </w:t>
      </w:r>
      <w:r w:rsidRPr="0035521A">
        <w:rPr>
          <w:rFonts w:ascii="Arial" w:hAnsi="Arial" w:cs="Arial"/>
          <w:sz w:val="24"/>
          <w:szCs w:val="24"/>
        </w:rPr>
        <w:tab/>
      </w:r>
      <w:r>
        <w:rPr>
          <w:rFonts w:ascii="Arial" w:hAnsi="Arial" w:cs="Arial"/>
          <w:sz w:val="24"/>
          <w:szCs w:val="24"/>
        </w:rPr>
        <w:tab/>
      </w:r>
      <w:r w:rsidRPr="0035521A">
        <w:rPr>
          <w:rFonts w:ascii="Arial" w:hAnsi="Arial" w:cs="Arial"/>
          <w:sz w:val="24"/>
          <w:szCs w:val="24"/>
        </w:rPr>
        <w:t xml:space="preserve">На основании </w:t>
      </w:r>
      <w:proofErr w:type="gramStart"/>
      <w:r w:rsidRPr="0035521A">
        <w:rPr>
          <w:rFonts w:ascii="Arial" w:hAnsi="Arial" w:cs="Arial"/>
          <w:sz w:val="24"/>
          <w:szCs w:val="24"/>
        </w:rPr>
        <w:t>ч</w:t>
      </w:r>
      <w:proofErr w:type="gramEnd"/>
      <w:r w:rsidRPr="0035521A">
        <w:rPr>
          <w:rFonts w:ascii="Arial" w:hAnsi="Arial" w:cs="Arial"/>
          <w:sz w:val="24"/>
          <w:szCs w:val="24"/>
        </w:rPr>
        <w:t>.5 ст.39.28 Земельного кодекса Российской Федерации, ст.15 Федерального закона от 06.10.2003 №131-ФЗ «Об общих принципах организации местного самоуправления в Российской Федерации» руководствуясь ч.1 ст.20 устава МО «Хохорск»</w:t>
      </w:r>
    </w:p>
    <w:p w:rsidR="00640FDC" w:rsidRPr="0035521A" w:rsidRDefault="00640FDC" w:rsidP="00640FDC">
      <w:pPr>
        <w:spacing w:after="0"/>
        <w:jc w:val="both"/>
        <w:rPr>
          <w:rFonts w:ascii="Arial" w:hAnsi="Arial" w:cs="Arial"/>
          <w:sz w:val="24"/>
          <w:szCs w:val="24"/>
        </w:rPr>
      </w:pPr>
    </w:p>
    <w:p w:rsidR="00640FDC" w:rsidRPr="0035521A" w:rsidRDefault="00640FDC" w:rsidP="00640FDC">
      <w:pPr>
        <w:spacing w:after="0"/>
        <w:rPr>
          <w:rFonts w:ascii="Arial" w:hAnsi="Arial" w:cs="Arial"/>
          <w:b/>
          <w:sz w:val="32"/>
          <w:szCs w:val="32"/>
        </w:rPr>
      </w:pPr>
      <w:r w:rsidRPr="0035521A">
        <w:rPr>
          <w:rFonts w:ascii="Arial" w:hAnsi="Arial" w:cs="Arial"/>
          <w:sz w:val="24"/>
          <w:szCs w:val="24"/>
        </w:rPr>
        <w:t xml:space="preserve">                                                </w:t>
      </w:r>
      <w:r>
        <w:rPr>
          <w:rFonts w:ascii="Arial" w:hAnsi="Arial" w:cs="Arial"/>
          <w:sz w:val="24"/>
          <w:szCs w:val="24"/>
        </w:rPr>
        <w:t xml:space="preserve">     </w:t>
      </w:r>
      <w:r w:rsidRPr="0035521A">
        <w:rPr>
          <w:rFonts w:ascii="Arial" w:hAnsi="Arial" w:cs="Arial"/>
          <w:b/>
          <w:sz w:val="32"/>
          <w:szCs w:val="32"/>
        </w:rPr>
        <w:t>ПОСТАНОВЛЯЕТ:</w:t>
      </w:r>
    </w:p>
    <w:p w:rsidR="00640FDC" w:rsidRPr="0035521A" w:rsidRDefault="00640FDC" w:rsidP="00640FDC">
      <w:pPr>
        <w:spacing w:after="0"/>
        <w:rPr>
          <w:rFonts w:ascii="Arial" w:hAnsi="Arial" w:cs="Arial"/>
          <w:b/>
          <w:sz w:val="24"/>
          <w:szCs w:val="24"/>
        </w:rPr>
      </w:pPr>
    </w:p>
    <w:p w:rsidR="00640FDC" w:rsidRPr="0035521A" w:rsidRDefault="00640FDC" w:rsidP="00640FDC">
      <w:pPr>
        <w:pStyle w:val="a4"/>
        <w:tabs>
          <w:tab w:val="left" w:pos="0"/>
          <w:tab w:val="left" w:pos="360"/>
        </w:tabs>
        <w:spacing w:after="0"/>
        <w:jc w:val="both"/>
        <w:rPr>
          <w:rFonts w:ascii="Arial" w:hAnsi="Arial" w:cs="Arial"/>
          <w:sz w:val="24"/>
          <w:szCs w:val="24"/>
        </w:rPr>
      </w:pPr>
      <w:r>
        <w:rPr>
          <w:rFonts w:ascii="Arial" w:hAnsi="Arial" w:cs="Arial"/>
          <w:sz w:val="24"/>
          <w:szCs w:val="24"/>
        </w:rPr>
        <w:t xml:space="preserve">            </w:t>
      </w:r>
      <w:r w:rsidRPr="0035521A">
        <w:rPr>
          <w:rFonts w:ascii="Arial" w:hAnsi="Arial" w:cs="Arial"/>
          <w:sz w:val="24"/>
          <w:szCs w:val="24"/>
        </w:rPr>
        <w:t xml:space="preserve">1. Утвердить Положение о порядке определения размера платы за увеличение </w:t>
      </w:r>
      <w:r>
        <w:rPr>
          <w:rFonts w:ascii="Arial" w:hAnsi="Arial" w:cs="Arial"/>
          <w:sz w:val="24"/>
          <w:szCs w:val="24"/>
        </w:rPr>
        <w:t xml:space="preserve">  </w:t>
      </w:r>
      <w:r w:rsidRPr="0035521A">
        <w:rPr>
          <w:rFonts w:ascii="Arial" w:hAnsi="Arial" w:cs="Arial"/>
          <w:sz w:val="24"/>
          <w:szCs w:val="24"/>
        </w:rPr>
        <w:t>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w:t>
      </w:r>
      <w:r>
        <w:rPr>
          <w:rFonts w:ascii="Arial" w:hAnsi="Arial" w:cs="Arial"/>
          <w:sz w:val="24"/>
          <w:szCs w:val="24"/>
        </w:rPr>
        <w:t xml:space="preserve"> </w:t>
      </w:r>
      <w:r w:rsidRPr="0035521A">
        <w:rPr>
          <w:rFonts w:ascii="Arial" w:hAnsi="Arial" w:cs="Arial"/>
          <w:sz w:val="24"/>
          <w:szCs w:val="24"/>
        </w:rPr>
        <w:t xml:space="preserve">в муниципальной собственности муниципального образования «Хохорск» </w:t>
      </w:r>
      <w:r>
        <w:rPr>
          <w:rFonts w:ascii="Arial" w:hAnsi="Arial" w:cs="Arial"/>
          <w:sz w:val="24"/>
          <w:szCs w:val="24"/>
        </w:rPr>
        <w:t xml:space="preserve"> </w:t>
      </w:r>
      <w:r w:rsidRPr="0035521A">
        <w:rPr>
          <w:rFonts w:ascii="Arial" w:hAnsi="Arial" w:cs="Arial"/>
          <w:sz w:val="24"/>
          <w:szCs w:val="24"/>
        </w:rPr>
        <w:t>(приложение 1)</w:t>
      </w:r>
    </w:p>
    <w:p w:rsidR="00640FDC" w:rsidRDefault="00640FDC" w:rsidP="00640FDC">
      <w:pPr>
        <w:pStyle w:val="a4"/>
        <w:tabs>
          <w:tab w:val="left" w:pos="0"/>
          <w:tab w:val="left" w:pos="360"/>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35521A">
        <w:rPr>
          <w:rFonts w:ascii="Arial" w:hAnsi="Arial" w:cs="Arial"/>
          <w:sz w:val="24"/>
          <w:szCs w:val="24"/>
        </w:rPr>
        <w:t xml:space="preserve">2. Опубликовать настоящее постановление в Вестнике МО «Хохорск», </w:t>
      </w:r>
      <w:proofErr w:type="gramStart"/>
      <w:r w:rsidRPr="0035521A">
        <w:rPr>
          <w:rFonts w:ascii="Arial" w:hAnsi="Arial" w:cs="Arial"/>
          <w:sz w:val="24"/>
          <w:szCs w:val="24"/>
        </w:rPr>
        <w:t>на</w:t>
      </w:r>
      <w:proofErr w:type="gramEnd"/>
      <w:r w:rsidRPr="0035521A">
        <w:rPr>
          <w:rFonts w:ascii="Arial" w:hAnsi="Arial" w:cs="Arial"/>
          <w:sz w:val="24"/>
          <w:szCs w:val="24"/>
        </w:rPr>
        <w:t xml:space="preserve"> </w:t>
      </w:r>
    </w:p>
    <w:p w:rsidR="00640FDC" w:rsidRPr="0035521A" w:rsidRDefault="00640FDC" w:rsidP="00640FDC">
      <w:pPr>
        <w:pStyle w:val="a4"/>
        <w:tabs>
          <w:tab w:val="left" w:pos="0"/>
          <w:tab w:val="left" w:pos="360"/>
        </w:tabs>
        <w:spacing w:after="0" w:line="240" w:lineRule="auto"/>
        <w:jc w:val="both"/>
        <w:rPr>
          <w:rFonts w:ascii="Arial" w:hAnsi="Arial" w:cs="Arial"/>
          <w:sz w:val="24"/>
          <w:szCs w:val="24"/>
        </w:rPr>
      </w:pPr>
      <w:r>
        <w:rPr>
          <w:rFonts w:ascii="Arial" w:hAnsi="Arial" w:cs="Arial"/>
          <w:sz w:val="24"/>
          <w:szCs w:val="24"/>
        </w:rPr>
        <w:t xml:space="preserve">               </w:t>
      </w:r>
      <w:r w:rsidRPr="0035521A">
        <w:rPr>
          <w:rFonts w:ascii="Arial" w:hAnsi="Arial" w:cs="Arial"/>
          <w:sz w:val="24"/>
          <w:szCs w:val="24"/>
        </w:rPr>
        <w:t xml:space="preserve">официальном </w:t>
      </w:r>
      <w:proofErr w:type="gramStart"/>
      <w:r w:rsidRPr="0035521A">
        <w:rPr>
          <w:rFonts w:ascii="Arial" w:hAnsi="Arial" w:cs="Arial"/>
          <w:sz w:val="24"/>
          <w:szCs w:val="24"/>
        </w:rPr>
        <w:t>сайте</w:t>
      </w:r>
      <w:proofErr w:type="gramEnd"/>
      <w:r w:rsidRPr="0035521A">
        <w:rPr>
          <w:rFonts w:ascii="Arial" w:hAnsi="Arial" w:cs="Arial"/>
          <w:sz w:val="24"/>
          <w:szCs w:val="24"/>
        </w:rPr>
        <w:t xml:space="preserve"> МО «</w:t>
      </w:r>
      <w:proofErr w:type="spellStart"/>
      <w:r w:rsidRPr="0035521A">
        <w:rPr>
          <w:rFonts w:ascii="Arial" w:hAnsi="Arial" w:cs="Arial"/>
          <w:sz w:val="24"/>
          <w:szCs w:val="24"/>
        </w:rPr>
        <w:t>Боханский</w:t>
      </w:r>
      <w:proofErr w:type="spellEnd"/>
      <w:r w:rsidRPr="0035521A">
        <w:rPr>
          <w:rFonts w:ascii="Arial" w:hAnsi="Arial" w:cs="Arial"/>
          <w:sz w:val="24"/>
          <w:szCs w:val="24"/>
        </w:rPr>
        <w:t xml:space="preserve"> район»</w:t>
      </w:r>
    </w:p>
    <w:p w:rsidR="00640FDC" w:rsidRDefault="00640FDC" w:rsidP="00640FDC">
      <w:pPr>
        <w:pStyle w:val="a4"/>
        <w:tabs>
          <w:tab w:val="left" w:pos="284"/>
          <w:tab w:val="left" w:pos="360"/>
        </w:tabs>
        <w:spacing w:after="0" w:line="240" w:lineRule="auto"/>
        <w:ind w:left="567" w:hanging="567"/>
        <w:jc w:val="both"/>
        <w:rPr>
          <w:rFonts w:ascii="Arial" w:hAnsi="Arial" w:cs="Arial"/>
          <w:sz w:val="24"/>
          <w:szCs w:val="24"/>
        </w:rPr>
      </w:pPr>
    </w:p>
    <w:p w:rsidR="00640FDC" w:rsidRPr="0035521A" w:rsidRDefault="00640FDC" w:rsidP="00640FDC">
      <w:pPr>
        <w:pStyle w:val="a4"/>
        <w:tabs>
          <w:tab w:val="left" w:pos="284"/>
          <w:tab w:val="left" w:pos="360"/>
        </w:tabs>
        <w:spacing w:after="0" w:line="240" w:lineRule="auto"/>
        <w:ind w:left="567" w:hanging="567"/>
        <w:jc w:val="both"/>
        <w:rPr>
          <w:rFonts w:ascii="Arial" w:hAnsi="Arial" w:cs="Arial"/>
          <w:sz w:val="24"/>
          <w:szCs w:val="24"/>
        </w:rPr>
      </w:pPr>
      <w:r>
        <w:rPr>
          <w:rFonts w:ascii="Arial" w:hAnsi="Arial" w:cs="Arial"/>
          <w:sz w:val="24"/>
          <w:szCs w:val="24"/>
        </w:rPr>
        <w:t xml:space="preserve">             3. Контроль н</w:t>
      </w:r>
      <w:r w:rsidRPr="0035521A">
        <w:rPr>
          <w:rFonts w:ascii="Arial" w:hAnsi="Arial" w:cs="Arial"/>
          <w:sz w:val="24"/>
          <w:szCs w:val="24"/>
        </w:rPr>
        <w:t>а</w:t>
      </w:r>
      <w:r>
        <w:rPr>
          <w:rFonts w:ascii="Arial" w:hAnsi="Arial" w:cs="Arial"/>
          <w:sz w:val="24"/>
          <w:szCs w:val="24"/>
        </w:rPr>
        <w:t xml:space="preserve">д </w:t>
      </w:r>
      <w:r w:rsidRPr="0035521A">
        <w:rPr>
          <w:rFonts w:ascii="Arial" w:hAnsi="Arial" w:cs="Arial"/>
          <w:sz w:val="24"/>
          <w:szCs w:val="24"/>
        </w:rPr>
        <w:t xml:space="preserve"> исполнением постановления оставляю за собой</w:t>
      </w:r>
    </w:p>
    <w:p w:rsidR="00640FDC" w:rsidRPr="0035521A" w:rsidRDefault="00640FDC" w:rsidP="00640FDC">
      <w:pPr>
        <w:pStyle w:val="a4"/>
        <w:tabs>
          <w:tab w:val="left" w:pos="0"/>
          <w:tab w:val="left" w:pos="360"/>
        </w:tabs>
        <w:spacing w:after="0" w:line="240" w:lineRule="auto"/>
        <w:rPr>
          <w:rFonts w:ascii="Arial" w:hAnsi="Arial" w:cs="Arial"/>
          <w:sz w:val="24"/>
          <w:szCs w:val="24"/>
        </w:rPr>
      </w:pPr>
      <w:r w:rsidRPr="0035521A">
        <w:rPr>
          <w:rFonts w:ascii="Arial" w:hAnsi="Arial" w:cs="Arial"/>
          <w:sz w:val="24"/>
          <w:szCs w:val="24"/>
        </w:rPr>
        <w:t xml:space="preserve"> </w:t>
      </w:r>
    </w:p>
    <w:p w:rsidR="00640FDC" w:rsidRPr="0035521A" w:rsidRDefault="00640FDC" w:rsidP="00640FDC">
      <w:pPr>
        <w:pStyle w:val="a4"/>
        <w:tabs>
          <w:tab w:val="left" w:pos="0"/>
          <w:tab w:val="left" w:pos="360"/>
        </w:tabs>
        <w:spacing w:after="0"/>
        <w:rPr>
          <w:rFonts w:ascii="Arial" w:hAnsi="Arial" w:cs="Arial"/>
          <w:sz w:val="24"/>
          <w:szCs w:val="24"/>
        </w:rPr>
      </w:pPr>
    </w:p>
    <w:p w:rsidR="00640FDC" w:rsidRPr="0035521A" w:rsidRDefault="00640FDC" w:rsidP="00640FDC">
      <w:pPr>
        <w:spacing w:after="0"/>
        <w:jc w:val="both"/>
        <w:rPr>
          <w:rFonts w:ascii="Arial" w:hAnsi="Arial" w:cs="Arial"/>
          <w:sz w:val="24"/>
          <w:szCs w:val="24"/>
        </w:rPr>
      </w:pPr>
      <w:r w:rsidRPr="0035521A">
        <w:rPr>
          <w:rFonts w:ascii="Arial" w:hAnsi="Arial" w:cs="Arial"/>
          <w:sz w:val="24"/>
          <w:szCs w:val="24"/>
        </w:rPr>
        <w:t>Глава муниципального образования «Хохорск»</w:t>
      </w:r>
    </w:p>
    <w:p w:rsidR="00640FDC" w:rsidRPr="0035521A" w:rsidRDefault="00640FDC" w:rsidP="00640FDC">
      <w:pPr>
        <w:spacing w:after="0"/>
        <w:jc w:val="both"/>
        <w:rPr>
          <w:rFonts w:ascii="Arial" w:hAnsi="Arial" w:cs="Arial"/>
          <w:sz w:val="24"/>
          <w:szCs w:val="24"/>
        </w:rPr>
      </w:pPr>
      <w:r w:rsidRPr="0035521A">
        <w:rPr>
          <w:rFonts w:ascii="Arial" w:hAnsi="Arial" w:cs="Arial"/>
          <w:sz w:val="24"/>
          <w:szCs w:val="24"/>
        </w:rPr>
        <w:t>А.И.Улаханова</w:t>
      </w:r>
    </w:p>
    <w:p w:rsidR="00640FDC" w:rsidRPr="0035521A" w:rsidRDefault="00640FDC" w:rsidP="00640FDC">
      <w:pPr>
        <w:spacing w:after="0" w:line="240" w:lineRule="auto"/>
        <w:jc w:val="right"/>
        <w:rPr>
          <w:rFonts w:ascii="Courier New" w:hAnsi="Courier New" w:cs="Courier New"/>
        </w:rPr>
      </w:pPr>
      <w:r w:rsidRPr="0035521A">
        <w:rPr>
          <w:rFonts w:ascii="Courier New" w:hAnsi="Courier New" w:cs="Courier New"/>
        </w:rPr>
        <w:t>Приложение к постановлению</w:t>
      </w:r>
    </w:p>
    <w:p w:rsidR="00640FDC" w:rsidRPr="0035521A" w:rsidRDefault="00640FDC" w:rsidP="00640FDC">
      <w:pPr>
        <w:spacing w:after="0" w:line="240" w:lineRule="auto"/>
        <w:jc w:val="right"/>
        <w:rPr>
          <w:rFonts w:ascii="Courier New" w:hAnsi="Courier New" w:cs="Courier New"/>
        </w:rPr>
      </w:pPr>
      <w:r w:rsidRPr="0035521A">
        <w:rPr>
          <w:rFonts w:ascii="Courier New" w:hAnsi="Courier New" w:cs="Courier New"/>
        </w:rPr>
        <w:tab/>
      </w:r>
      <w:r w:rsidRPr="0035521A">
        <w:rPr>
          <w:rFonts w:ascii="Courier New" w:hAnsi="Courier New" w:cs="Courier New"/>
        </w:rPr>
        <w:tab/>
      </w:r>
      <w:r w:rsidRPr="0035521A">
        <w:rPr>
          <w:rFonts w:ascii="Courier New" w:hAnsi="Courier New" w:cs="Courier New"/>
        </w:rPr>
        <w:tab/>
      </w:r>
      <w:r w:rsidRPr="0035521A">
        <w:rPr>
          <w:rFonts w:ascii="Courier New" w:hAnsi="Courier New" w:cs="Courier New"/>
        </w:rPr>
        <w:tab/>
      </w:r>
      <w:r w:rsidRPr="0035521A">
        <w:rPr>
          <w:rFonts w:ascii="Courier New" w:hAnsi="Courier New" w:cs="Courier New"/>
        </w:rPr>
        <w:tab/>
      </w:r>
      <w:r w:rsidRPr="0035521A">
        <w:rPr>
          <w:rFonts w:ascii="Courier New" w:hAnsi="Courier New" w:cs="Courier New"/>
        </w:rPr>
        <w:tab/>
      </w:r>
      <w:r w:rsidRPr="0035521A">
        <w:rPr>
          <w:rFonts w:ascii="Courier New" w:hAnsi="Courier New" w:cs="Courier New"/>
        </w:rPr>
        <w:tab/>
        <w:t>№ 50 от 26 октября 2017 г.</w:t>
      </w:r>
    </w:p>
    <w:p w:rsidR="00640FDC" w:rsidRDefault="00640FDC" w:rsidP="00640FDC">
      <w:pPr>
        <w:pStyle w:val="ConsPlusNormal"/>
        <w:ind w:firstLine="0"/>
        <w:jc w:val="both"/>
      </w:pPr>
    </w:p>
    <w:p w:rsidR="00640FDC" w:rsidRPr="0035521A" w:rsidRDefault="00640FDC" w:rsidP="00640FDC">
      <w:pPr>
        <w:pStyle w:val="ConsPlusTitle"/>
        <w:jc w:val="center"/>
        <w:rPr>
          <w:rFonts w:ascii="Arial" w:hAnsi="Arial" w:cs="Arial"/>
        </w:rPr>
      </w:pPr>
      <w:bookmarkStart w:id="0" w:name="Par37"/>
      <w:bookmarkEnd w:id="0"/>
      <w:r w:rsidRPr="0035521A">
        <w:rPr>
          <w:rFonts w:ascii="Arial" w:hAnsi="Arial" w:cs="Arial"/>
        </w:rPr>
        <w:t>ПОЛОЖЕНИЕ</w:t>
      </w:r>
    </w:p>
    <w:p w:rsidR="00640FDC" w:rsidRPr="0035521A" w:rsidRDefault="00640FDC" w:rsidP="00640FDC">
      <w:pPr>
        <w:pStyle w:val="ConsPlusTitle"/>
        <w:jc w:val="center"/>
        <w:rPr>
          <w:rFonts w:ascii="Arial" w:hAnsi="Arial" w:cs="Arial"/>
        </w:rPr>
      </w:pPr>
      <w:r w:rsidRPr="0035521A">
        <w:rPr>
          <w:rFonts w:ascii="Arial" w:hAnsi="Arial" w:cs="Arial"/>
        </w:rPr>
        <w:t xml:space="preserve">О ПОРЯДКЕ ОПРЕДЕЛЕНИЯ РАЗМЕРА ПЛАТЫ ЗА УВЕЛИЧЕНИЕ ПЛОЩАДИ </w:t>
      </w:r>
      <w:r w:rsidRPr="0035521A">
        <w:rPr>
          <w:rFonts w:ascii="Arial" w:hAnsi="Arial" w:cs="Arial"/>
        </w:rPr>
        <w:lastRenderedPageBreak/>
        <w:t>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w:t>
      </w:r>
    </w:p>
    <w:p w:rsidR="00640FDC" w:rsidRPr="0035521A" w:rsidRDefault="00640FDC" w:rsidP="00640FDC">
      <w:pPr>
        <w:pStyle w:val="ConsPlusTitle"/>
        <w:jc w:val="center"/>
        <w:rPr>
          <w:rFonts w:ascii="Arial" w:hAnsi="Arial" w:cs="Arial"/>
        </w:rPr>
      </w:pPr>
      <w:r w:rsidRPr="0035521A">
        <w:rPr>
          <w:rFonts w:ascii="Arial" w:hAnsi="Arial" w:cs="Arial"/>
        </w:rPr>
        <w:t>СОБСТВЕННОСТИ</w:t>
      </w:r>
    </w:p>
    <w:p w:rsidR="00640FDC" w:rsidRPr="0035521A" w:rsidRDefault="00640FDC" w:rsidP="00640FDC">
      <w:pPr>
        <w:pStyle w:val="ConsPlusNormal"/>
        <w:jc w:val="both"/>
        <w:rPr>
          <w:sz w:val="24"/>
          <w:szCs w:val="24"/>
        </w:rPr>
      </w:pPr>
    </w:p>
    <w:p w:rsidR="00640FDC" w:rsidRPr="0035521A" w:rsidRDefault="00640FDC" w:rsidP="00640FDC">
      <w:pPr>
        <w:pStyle w:val="ConsPlusNormal"/>
        <w:ind w:firstLine="540"/>
        <w:jc w:val="both"/>
        <w:rPr>
          <w:sz w:val="24"/>
          <w:szCs w:val="24"/>
        </w:rPr>
      </w:pPr>
      <w:r w:rsidRPr="0035521A">
        <w:rPr>
          <w:sz w:val="24"/>
          <w:szCs w:val="24"/>
        </w:rPr>
        <w:t xml:space="preserve">1. </w:t>
      </w:r>
      <w:proofErr w:type="gramStart"/>
      <w:r w:rsidRPr="0035521A">
        <w:rPr>
          <w:sz w:val="24"/>
          <w:szCs w:val="24"/>
        </w:rPr>
        <w:t>Настоящее Положение в соответствии со ст.39.28 Земельного кодекса Российской Федерации устанавливает порядок определения размера платы за увеличение площади земельных участков, находящихся в частной собственности (далее - размер платы за увеличение площади земельных участков), в результате перераспределения таких земельных участков и земельных участков, находящихся в муниципальной собственности, земель или земельных участков, государственная собственность на которые не разграничена.</w:t>
      </w:r>
      <w:proofErr w:type="gramEnd"/>
    </w:p>
    <w:p w:rsidR="00640FDC" w:rsidRPr="0035521A" w:rsidRDefault="00640FDC" w:rsidP="00640FDC">
      <w:pPr>
        <w:pStyle w:val="ConsPlusNormal"/>
        <w:ind w:firstLine="540"/>
        <w:jc w:val="both"/>
        <w:rPr>
          <w:sz w:val="24"/>
          <w:szCs w:val="24"/>
        </w:rPr>
      </w:pPr>
      <w:r w:rsidRPr="0035521A">
        <w:rPr>
          <w:sz w:val="24"/>
          <w:szCs w:val="24"/>
        </w:rPr>
        <w:t>2. Размер платы за увеличение площади земельных участков в результате перераспределения земельных участков, находящихся в муниципальной собственности, рассчитывается исполнительным органом МО «Хохорск», уполномоченным на распоряжение указанными земельными участками.</w:t>
      </w:r>
    </w:p>
    <w:p w:rsidR="00640FDC" w:rsidRPr="0035521A" w:rsidRDefault="00640FDC" w:rsidP="00640FDC">
      <w:pPr>
        <w:pStyle w:val="ConsPlusNormal"/>
        <w:ind w:firstLine="540"/>
        <w:jc w:val="both"/>
        <w:rPr>
          <w:sz w:val="24"/>
          <w:szCs w:val="24"/>
        </w:rPr>
      </w:pPr>
      <w:r w:rsidRPr="0035521A">
        <w:rPr>
          <w:sz w:val="24"/>
          <w:szCs w:val="24"/>
        </w:rPr>
        <w:t>2.1. Размер платы за увеличение площади земельных участков в результате перераспределения земельных участков, государственная собственность на которые не разграничена, рассчитывается МО «Хохорск», уполномоченными на предоставление земельных участков, собственность на которые не разграничена.</w:t>
      </w:r>
    </w:p>
    <w:p w:rsidR="00640FDC" w:rsidRPr="0035521A" w:rsidRDefault="00640FDC" w:rsidP="00640FDC">
      <w:pPr>
        <w:pStyle w:val="ConsPlusNormal"/>
        <w:ind w:firstLine="540"/>
        <w:jc w:val="both"/>
        <w:rPr>
          <w:sz w:val="24"/>
          <w:szCs w:val="24"/>
        </w:rPr>
      </w:pPr>
      <w:r w:rsidRPr="0035521A">
        <w:rPr>
          <w:sz w:val="24"/>
          <w:szCs w:val="24"/>
        </w:rPr>
        <w:t xml:space="preserve">3. </w:t>
      </w:r>
      <w:proofErr w:type="gramStart"/>
      <w:r w:rsidRPr="0035521A">
        <w:rPr>
          <w:sz w:val="24"/>
          <w:szCs w:val="24"/>
        </w:rPr>
        <w:t>Размер платы за увеличение площади земельных участков определяется как 15 процентов кадастровой стоимости земельного участка, находящегося в собственности МО «Хохорск» или собственность на который не разграничена,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п.4 настоящего Положения.</w:t>
      </w:r>
      <w:proofErr w:type="gramEnd"/>
    </w:p>
    <w:p w:rsidR="00640FDC" w:rsidRPr="0035521A" w:rsidRDefault="00640FDC" w:rsidP="00640FDC">
      <w:pPr>
        <w:pStyle w:val="ConsPlusNormal"/>
        <w:ind w:firstLine="540"/>
        <w:jc w:val="both"/>
        <w:rPr>
          <w:sz w:val="24"/>
          <w:szCs w:val="24"/>
        </w:rPr>
      </w:pPr>
      <w:bookmarkStart w:id="1" w:name="Par56"/>
      <w:bookmarkEnd w:id="1"/>
      <w:r w:rsidRPr="0035521A">
        <w:rPr>
          <w:sz w:val="24"/>
          <w:szCs w:val="24"/>
        </w:rPr>
        <w:t xml:space="preserve">4. </w:t>
      </w:r>
      <w:proofErr w:type="gramStart"/>
      <w:r w:rsidRPr="0035521A">
        <w:rPr>
          <w:sz w:val="24"/>
          <w:szCs w:val="24"/>
        </w:rPr>
        <w:t>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или государственная собственность на который не разграничена, подлежащей передаче в частную собственность в результате перераспределения</w:t>
      </w:r>
      <w:proofErr w:type="gramEnd"/>
      <w:r w:rsidRPr="0035521A">
        <w:rPr>
          <w:sz w:val="24"/>
          <w:szCs w:val="24"/>
        </w:rPr>
        <w:t xml:space="preserve"> земельных участков.</w:t>
      </w:r>
    </w:p>
    <w:p w:rsidR="00640FDC" w:rsidRPr="0035521A" w:rsidRDefault="00640FDC" w:rsidP="00640FDC">
      <w:pPr>
        <w:jc w:val="both"/>
        <w:rPr>
          <w:rFonts w:ascii="Arial" w:hAnsi="Arial" w:cs="Arial"/>
          <w:sz w:val="24"/>
          <w:szCs w:val="24"/>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line="240" w:lineRule="auto"/>
        <w:jc w:val="center"/>
        <w:rPr>
          <w:rFonts w:ascii="Arial" w:hAnsi="Arial" w:cs="Arial"/>
        </w:rPr>
      </w:pPr>
      <w:r>
        <w:rPr>
          <w:rFonts w:ascii="Arial" w:hAnsi="Arial" w:cs="Arial"/>
          <w:b/>
          <w:sz w:val="32"/>
          <w:szCs w:val="32"/>
        </w:rPr>
        <w:t>26.10.2017 г. №51</w:t>
      </w:r>
    </w:p>
    <w:p w:rsidR="00640FDC" w:rsidRDefault="00640FDC" w:rsidP="00640FDC">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640FDC" w:rsidRDefault="00640FDC" w:rsidP="00640FDC">
      <w:pPr>
        <w:spacing w:after="0" w:line="240" w:lineRule="auto"/>
        <w:jc w:val="center"/>
        <w:rPr>
          <w:rFonts w:ascii="Arial" w:hAnsi="Arial" w:cs="Arial"/>
          <w:b/>
          <w:sz w:val="32"/>
          <w:szCs w:val="32"/>
        </w:rPr>
      </w:pPr>
      <w:r>
        <w:rPr>
          <w:rFonts w:ascii="Arial" w:hAnsi="Arial" w:cs="Arial"/>
          <w:b/>
          <w:sz w:val="32"/>
          <w:szCs w:val="32"/>
        </w:rPr>
        <w:t xml:space="preserve">ИРКУТСКАЯ ОБЛАСТЬ </w:t>
      </w:r>
    </w:p>
    <w:p w:rsidR="00640FDC" w:rsidRDefault="00640FDC" w:rsidP="00640FDC">
      <w:pPr>
        <w:spacing w:after="0" w:line="240" w:lineRule="auto"/>
        <w:jc w:val="center"/>
        <w:rPr>
          <w:rFonts w:ascii="Arial" w:hAnsi="Arial" w:cs="Arial"/>
          <w:b/>
          <w:sz w:val="32"/>
          <w:szCs w:val="32"/>
        </w:rPr>
      </w:pPr>
      <w:r>
        <w:rPr>
          <w:rFonts w:ascii="Arial" w:hAnsi="Arial" w:cs="Arial"/>
          <w:b/>
          <w:sz w:val="32"/>
          <w:szCs w:val="32"/>
        </w:rPr>
        <w:t>МУНИЦИПАЛЬНОЕ ОБРАЗОВАНИЕ «БОХАНСКИЙ  РАЙОН»</w:t>
      </w:r>
      <w:r>
        <w:rPr>
          <w:rFonts w:ascii="Arial" w:hAnsi="Arial" w:cs="Arial"/>
          <w:b/>
          <w:sz w:val="32"/>
          <w:szCs w:val="32"/>
        </w:rPr>
        <w:br/>
        <w:t>МУНИЦИПАЛЬНОЕ ОБРАЗОВАНИЕ «ХОХОРСК»</w:t>
      </w:r>
    </w:p>
    <w:p w:rsidR="00640FDC" w:rsidRDefault="00640FDC" w:rsidP="00640FDC">
      <w:pPr>
        <w:spacing w:after="0" w:line="240" w:lineRule="auto"/>
        <w:jc w:val="center"/>
        <w:rPr>
          <w:rFonts w:ascii="Arial" w:hAnsi="Arial" w:cs="Arial"/>
          <w:b/>
          <w:sz w:val="32"/>
          <w:szCs w:val="32"/>
        </w:rPr>
      </w:pPr>
      <w:r>
        <w:rPr>
          <w:rFonts w:ascii="Arial" w:hAnsi="Arial" w:cs="Arial"/>
          <w:b/>
          <w:sz w:val="32"/>
          <w:szCs w:val="32"/>
        </w:rPr>
        <w:t>АДМИНИСТРАЦИЯ</w:t>
      </w:r>
    </w:p>
    <w:p w:rsidR="00640FDC" w:rsidRDefault="00640FDC" w:rsidP="00640FDC">
      <w:pPr>
        <w:spacing w:after="0" w:line="240" w:lineRule="auto"/>
        <w:ind w:left="-567"/>
        <w:jc w:val="center"/>
        <w:rPr>
          <w:rFonts w:ascii="Arial" w:hAnsi="Arial" w:cs="Arial"/>
          <w:b/>
          <w:sz w:val="32"/>
          <w:szCs w:val="32"/>
        </w:rPr>
      </w:pPr>
      <w:r>
        <w:rPr>
          <w:rFonts w:ascii="Arial" w:hAnsi="Arial" w:cs="Arial"/>
          <w:b/>
          <w:sz w:val="32"/>
          <w:szCs w:val="32"/>
        </w:rPr>
        <w:t>ПОСТАНОВЛЕНИЕ</w:t>
      </w:r>
    </w:p>
    <w:p w:rsidR="00640FDC" w:rsidRDefault="00640FDC" w:rsidP="00640FDC">
      <w:pPr>
        <w:spacing w:after="0"/>
        <w:jc w:val="center"/>
        <w:rPr>
          <w:rFonts w:ascii="Arial" w:hAnsi="Arial" w:cs="Arial"/>
          <w:b/>
        </w:rPr>
      </w:pPr>
    </w:p>
    <w:p w:rsidR="00640FDC" w:rsidRPr="00677020" w:rsidRDefault="00640FDC" w:rsidP="00640FDC">
      <w:pPr>
        <w:jc w:val="center"/>
        <w:rPr>
          <w:rFonts w:ascii="Arial" w:hAnsi="Arial" w:cs="Arial"/>
          <w:b/>
          <w:sz w:val="32"/>
          <w:szCs w:val="32"/>
        </w:rPr>
      </w:pPr>
      <w:r>
        <w:rPr>
          <w:rFonts w:ascii="Arial" w:hAnsi="Arial" w:cs="Arial"/>
          <w:b/>
          <w:sz w:val="32"/>
          <w:szCs w:val="32"/>
        </w:rPr>
        <w:t>«ОБ УТВЕРЖДЕНИИИ ПОЛОЖЕНИЯ О ПОРЯДКЕ СПИСАНИЯ МУНИЦИПАЛЬНОГО ИМУЩЕСТВА»</w:t>
      </w:r>
    </w:p>
    <w:p w:rsidR="00640FDC" w:rsidRPr="003F111E" w:rsidRDefault="00640FDC" w:rsidP="00640FDC">
      <w:pPr>
        <w:jc w:val="both"/>
        <w:rPr>
          <w:rFonts w:ascii="Arial" w:hAnsi="Arial" w:cs="Arial"/>
          <w:sz w:val="24"/>
          <w:szCs w:val="24"/>
        </w:rPr>
      </w:pPr>
      <w:r>
        <w:rPr>
          <w:rFonts w:ascii="Arial" w:hAnsi="Arial" w:cs="Arial"/>
        </w:rPr>
        <w:t xml:space="preserve">     </w:t>
      </w:r>
      <w:r>
        <w:rPr>
          <w:rFonts w:ascii="Arial" w:hAnsi="Arial" w:cs="Arial"/>
        </w:rPr>
        <w:tab/>
      </w:r>
      <w:proofErr w:type="gramStart"/>
      <w:r w:rsidRPr="003F111E">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ст.125 Гражданского кодекса Российской Федерации, Положением о порядке управления и распоряжения муниципальной собственностью муниципального образования «Хохорск», утвержденным Решением Думы МО «Хохорск» №114 от 18.03.2016г., руководствуясь ч.1 ст.20 Устава МО «Хохорск»</w:t>
      </w:r>
      <w:proofErr w:type="gramEnd"/>
    </w:p>
    <w:p w:rsidR="00640FDC" w:rsidRPr="003F111E" w:rsidRDefault="00640FDC" w:rsidP="00640FDC">
      <w:pPr>
        <w:jc w:val="center"/>
        <w:rPr>
          <w:rFonts w:ascii="Arial" w:hAnsi="Arial" w:cs="Arial"/>
          <w:b/>
          <w:sz w:val="32"/>
          <w:szCs w:val="32"/>
        </w:rPr>
      </w:pPr>
      <w:r w:rsidRPr="003F111E">
        <w:rPr>
          <w:rFonts w:ascii="Arial" w:hAnsi="Arial" w:cs="Arial"/>
          <w:b/>
          <w:sz w:val="32"/>
          <w:szCs w:val="32"/>
        </w:rPr>
        <w:t>ПОСТАНОВЛЯЕТ:</w:t>
      </w:r>
    </w:p>
    <w:p w:rsidR="00640FDC" w:rsidRPr="003F111E" w:rsidRDefault="00640FDC" w:rsidP="00640FDC">
      <w:pPr>
        <w:pStyle w:val="a4"/>
        <w:tabs>
          <w:tab w:val="left" w:pos="0"/>
          <w:tab w:val="left" w:pos="360"/>
        </w:tabs>
        <w:spacing w:after="0" w:line="240" w:lineRule="auto"/>
        <w:jc w:val="both"/>
        <w:rPr>
          <w:rFonts w:ascii="Arial" w:hAnsi="Arial" w:cs="Arial"/>
          <w:sz w:val="24"/>
          <w:szCs w:val="24"/>
        </w:rPr>
      </w:pPr>
      <w:r w:rsidRPr="003F111E">
        <w:rPr>
          <w:rFonts w:ascii="Arial" w:hAnsi="Arial" w:cs="Arial"/>
          <w:sz w:val="24"/>
          <w:szCs w:val="24"/>
        </w:rPr>
        <w:t>1. Утвердить Положение о списании муниципального имущества МО «Хохорск»</w:t>
      </w:r>
    </w:p>
    <w:p w:rsidR="00640FDC" w:rsidRPr="003F111E" w:rsidRDefault="00640FDC" w:rsidP="00640FDC">
      <w:pPr>
        <w:pStyle w:val="a4"/>
        <w:tabs>
          <w:tab w:val="left" w:pos="0"/>
          <w:tab w:val="left" w:pos="360"/>
        </w:tabs>
        <w:spacing w:after="0" w:line="240" w:lineRule="auto"/>
        <w:jc w:val="both"/>
        <w:rPr>
          <w:rFonts w:ascii="Arial" w:hAnsi="Arial" w:cs="Arial"/>
          <w:sz w:val="24"/>
          <w:szCs w:val="24"/>
        </w:rPr>
      </w:pPr>
      <w:r w:rsidRPr="003F111E">
        <w:rPr>
          <w:rFonts w:ascii="Arial" w:hAnsi="Arial" w:cs="Arial"/>
          <w:sz w:val="24"/>
          <w:szCs w:val="24"/>
        </w:rPr>
        <w:t>2. Опубликовать настоящее постановление в Вестнике МО «Хохорск», на официальном сайте МО «</w:t>
      </w:r>
      <w:proofErr w:type="spellStart"/>
      <w:r w:rsidRPr="003F111E">
        <w:rPr>
          <w:rFonts w:ascii="Arial" w:hAnsi="Arial" w:cs="Arial"/>
          <w:sz w:val="24"/>
          <w:szCs w:val="24"/>
        </w:rPr>
        <w:t>Боханский</w:t>
      </w:r>
      <w:proofErr w:type="spellEnd"/>
      <w:r w:rsidRPr="003F111E">
        <w:rPr>
          <w:rFonts w:ascii="Arial" w:hAnsi="Arial" w:cs="Arial"/>
          <w:sz w:val="24"/>
          <w:szCs w:val="24"/>
        </w:rPr>
        <w:t xml:space="preserve"> район»</w:t>
      </w:r>
    </w:p>
    <w:p w:rsidR="00640FDC" w:rsidRPr="003F111E" w:rsidRDefault="00640FDC" w:rsidP="00640FDC">
      <w:pPr>
        <w:pStyle w:val="a4"/>
        <w:tabs>
          <w:tab w:val="left" w:pos="0"/>
          <w:tab w:val="left" w:pos="360"/>
        </w:tabs>
        <w:spacing w:after="0" w:line="240" w:lineRule="auto"/>
        <w:jc w:val="both"/>
        <w:rPr>
          <w:rFonts w:ascii="Arial" w:hAnsi="Arial" w:cs="Arial"/>
          <w:sz w:val="24"/>
          <w:szCs w:val="24"/>
        </w:rPr>
      </w:pPr>
      <w:r w:rsidRPr="003F111E">
        <w:rPr>
          <w:rFonts w:ascii="Arial" w:hAnsi="Arial" w:cs="Arial"/>
          <w:sz w:val="24"/>
          <w:szCs w:val="24"/>
        </w:rPr>
        <w:t xml:space="preserve">3. Контроль </w:t>
      </w:r>
      <w:r>
        <w:rPr>
          <w:rFonts w:ascii="Arial" w:hAnsi="Arial" w:cs="Arial"/>
          <w:sz w:val="24"/>
          <w:szCs w:val="24"/>
        </w:rPr>
        <w:t>н</w:t>
      </w:r>
      <w:r w:rsidRPr="003F111E">
        <w:rPr>
          <w:rFonts w:ascii="Arial" w:hAnsi="Arial" w:cs="Arial"/>
          <w:sz w:val="24"/>
          <w:szCs w:val="24"/>
        </w:rPr>
        <w:t>а</w:t>
      </w:r>
      <w:r>
        <w:rPr>
          <w:rFonts w:ascii="Arial" w:hAnsi="Arial" w:cs="Arial"/>
          <w:sz w:val="24"/>
          <w:szCs w:val="24"/>
        </w:rPr>
        <w:t>д</w:t>
      </w:r>
      <w:r w:rsidRPr="003F111E">
        <w:rPr>
          <w:rFonts w:ascii="Arial" w:hAnsi="Arial" w:cs="Arial"/>
          <w:sz w:val="24"/>
          <w:szCs w:val="24"/>
        </w:rPr>
        <w:t xml:space="preserve"> исполнением постановления</w:t>
      </w:r>
      <w:r>
        <w:rPr>
          <w:rFonts w:ascii="Arial" w:hAnsi="Arial" w:cs="Arial"/>
          <w:sz w:val="24"/>
          <w:szCs w:val="24"/>
        </w:rPr>
        <w:t xml:space="preserve"> оставляю за собой.</w:t>
      </w:r>
    </w:p>
    <w:p w:rsidR="00640FDC" w:rsidRDefault="00640FDC" w:rsidP="00640FDC">
      <w:pPr>
        <w:pStyle w:val="a4"/>
        <w:tabs>
          <w:tab w:val="left" w:pos="0"/>
          <w:tab w:val="left" w:pos="360"/>
        </w:tabs>
        <w:spacing w:after="0" w:line="240" w:lineRule="auto"/>
        <w:jc w:val="both"/>
        <w:rPr>
          <w:rFonts w:ascii="Arial" w:hAnsi="Arial" w:cs="Arial"/>
          <w:sz w:val="24"/>
          <w:szCs w:val="24"/>
        </w:rPr>
      </w:pPr>
      <w:r w:rsidRPr="003F111E">
        <w:rPr>
          <w:rFonts w:ascii="Arial" w:hAnsi="Arial" w:cs="Arial"/>
          <w:sz w:val="24"/>
          <w:szCs w:val="24"/>
        </w:rPr>
        <w:t xml:space="preserve"> </w:t>
      </w:r>
    </w:p>
    <w:p w:rsidR="00640FDC" w:rsidRPr="003F111E" w:rsidRDefault="00640FDC" w:rsidP="00640FDC">
      <w:pPr>
        <w:pStyle w:val="a4"/>
        <w:tabs>
          <w:tab w:val="left" w:pos="0"/>
          <w:tab w:val="left" w:pos="360"/>
        </w:tabs>
        <w:spacing w:after="0" w:line="240" w:lineRule="auto"/>
        <w:rPr>
          <w:rFonts w:ascii="Arial" w:hAnsi="Arial" w:cs="Arial"/>
          <w:sz w:val="24"/>
          <w:szCs w:val="24"/>
        </w:rPr>
      </w:pPr>
    </w:p>
    <w:p w:rsidR="00640FDC" w:rsidRPr="003F111E" w:rsidRDefault="00640FDC" w:rsidP="00640FDC">
      <w:pPr>
        <w:spacing w:after="0" w:line="240" w:lineRule="auto"/>
        <w:jc w:val="both"/>
        <w:rPr>
          <w:rFonts w:ascii="Arial" w:hAnsi="Arial" w:cs="Arial"/>
          <w:sz w:val="24"/>
          <w:szCs w:val="24"/>
        </w:rPr>
      </w:pPr>
      <w:r w:rsidRPr="003F111E">
        <w:rPr>
          <w:rFonts w:ascii="Arial" w:hAnsi="Arial" w:cs="Arial"/>
          <w:sz w:val="24"/>
          <w:szCs w:val="24"/>
        </w:rPr>
        <w:t>Глава муниципального образования «Хохорск»</w:t>
      </w:r>
    </w:p>
    <w:p w:rsidR="00640FDC" w:rsidRPr="00677020" w:rsidRDefault="00640FDC" w:rsidP="00640FDC">
      <w:pPr>
        <w:spacing w:after="0" w:line="240" w:lineRule="auto"/>
        <w:jc w:val="both"/>
        <w:rPr>
          <w:rFonts w:ascii="Arial" w:hAnsi="Arial" w:cs="Arial"/>
          <w:sz w:val="24"/>
          <w:szCs w:val="24"/>
        </w:rPr>
      </w:pPr>
      <w:r w:rsidRPr="003F111E">
        <w:rPr>
          <w:rFonts w:ascii="Arial" w:hAnsi="Arial" w:cs="Arial"/>
          <w:sz w:val="24"/>
          <w:szCs w:val="24"/>
        </w:rPr>
        <w:t>А.И.Улаханова</w:t>
      </w:r>
    </w:p>
    <w:p w:rsidR="00640FDC" w:rsidRPr="003F111E" w:rsidRDefault="00640FDC" w:rsidP="00640FDC">
      <w:pPr>
        <w:spacing w:after="0" w:line="240" w:lineRule="auto"/>
        <w:jc w:val="right"/>
        <w:rPr>
          <w:rFonts w:ascii="Courier New" w:hAnsi="Courier New" w:cs="Courier New"/>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F111E">
        <w:rPr>
          <w:rFonts w:ascii="Courier New" w:hAnsi="Courier New" w:cs="Courier New"/>
        </w:rPr>
        <w:t>Приложение к постановлению</w:t>
      </w:r>
    </w:p>
    <w:p w:rsidR="00640FDC" w:rsidRPr="003F111E" w:rsidRDefault="00640FDC" w:rsidP="00640FDC">
      <w:pPr>
        <w:spacing w:after="0" w:line="240" w:lineRule="auto"/>
        <w:jc w:val="right"/>
        <w:rPr>
          <w:rFonts w:ascii="Courier New" w:hAnsi="Courier New" w:cs="Courier New"/>
        </w:rPr>
      </w:pPr>
      <w:r w:rsidRPr="003F111E">
        <w:rPr>
          <w:rFonts w:ascii="Courier New" w:hAnsi="Courier New" w:cs="Courier New"/>
        </w:rPr>
        <w:tab/>
      </w:r>
      <w:r w:rsidRPr="003F111E">
        <w:rPr>
          <w:rFonts w:ascii="Courier New" w:hAnsi="Courier New" w:cs="Courier New"/>
        </w:rPr>
        <w:tab/>
      </w:r>
      <w:r w:rsidRPr="003F111E">
        <w:rPr>
          <w:rFonts w:ascii="Courier New" w:hAnsi="Courier New" w:cs="Courier New"/>
        </w:rPr>
        <w:tab/>
      </w:r>
      <w:r w:rsidRPr="003F111E">
        <w:rPr>
          <w:rFonts w:ascii="Courier New" w:hAnsi="Courier New" w:cs="Courier New"/>
        </w:rPr>
        <w:tab/>
      </w:r>
      <w:r w:rsidRPr="003F111E">
        <w:rPr>
          <w:rFonts w:ascii="Courier New" w:hAnsi="Courier New" w:cs="Courier New"/>
        </w:rPr>
        <w:tab/>
      </w:r>
      <w:r w:rsidRPr="003F111E">
        <w:rPr>
          <w:rFonts w:ascii="Courier New" w:hAnsi="Courier New" w:cs="Courier New"/>
        </w:rPr>
        <w:tab/>
      </w:r>
      <w:r w:rsidRPr="003F111E">
        <w:rPr>
          <w:rFonts w:ascii="Courier New" w:hAnsi="Courier New" w:cs="Courier New"/>
        </w:rPr>
        <w:tab/>
      </w:r>
      <w:r>
        <w:rPr>
          <w:rFonts w:ascii="Courier New" w:hAnsi="Courier New" w:cs="Courier New"/>
        </w:rPr>
        <w:t xml:space="preserve">            № </w:t>
      </w:r>
      <w:r w:rsidRPr="003F111E">
        <w:rPr>
          <w:rFonts w:ascii="Courier New" w:hAnsi="Courier New" w:cs="Courier New"/>
        </w:rPr>
        <w:t>51</w:t>
      </w:r>
      <w:r>
        <w:rPr>
          <w:rFonts w:ascii="Courier New" w:hAnsi="Courier New" w:cs="Courier New"/>
        </w:rPr>
        <w:t xml:space="preserve"> </w:t>
      </w:r>
      <w:r w:rsidRPr="003F111E">
        <w:rPr>
          <w:rFonts w:ascii="Courier New" w:hAnsi="Courier New" w:cs="Courier New"/>
        </w:rPr>
        <w:t>от 26.10.2017 г.</w:t>
      </w:r>
    </w:p>
    <w:p w:rsidR="00640FDC" w:rsidRPr="00C42F08" w:rsidRDefault="00640FDC" w:rsidP="00640FDC">
      <w:pPr>
        <w:widowControl w:val="0"/>
        <w:autoSpaceDE w:val="0"/>
        <w:autoSpaceDN w:val="0"/>
        <w:adjustRightInd w:val="0"/>
        <w:jc w:val="right"/>
      </w:pPr>
    </w:p>
    <w:p w:rsidR="00640FDC" w:rsidRPr="003F111E" w:rsidRDefault="00640FDC" w:rsidP="00640FDC">
      <w:pPr>
        <w:widowControl w:val="0"/>
        <w:autoSpaceDE w:val="0"/>
        <w:autoSpaceDN w:val="0"/>
        <w:adjustRightInd w:val="0"/>
        <w:spacing w:after="0"/>
        <w:jc w:val="center"/>
        <w:rPr>
          <w:rFonts w:ascii="Arial" w:hAnsi="Arial" w:cs="Arial"/>
          <w:bCs/>
          <w:sz w:val="24"/>
          <w:szCs w:val="24"/>
        </w:rPr>
      </w:pPr>
      <w:bookmarkStart w:id="2" w:name="Par30"/>
      <w:bookmarkEnd w:id="2"/>
      <w:r w:rsidRPr="003F111E">
        <w:rPr>
          <w:rFonts w:ascii="Arial" w:hAnsi="Arial" w:cs="Arial"/>
          <w:bCs/>
          <w:sz w:val="24"/>
          <w:szCs w:val="24"/>
        </w:rPr>
        <w:t>ПОЛОЖЕНИЕ</w:t>
      </w:r>
    </w:p>
    <w:p w:rsidR="00640FDC" w:rsidRPr="003F111E" w:rsidRDefault="00640FDC" w:rsidP="00640FDC">
      <w:pPr>
        <w:widowControl w:val="0"/>
        <w:autoSpaceDE w:val="0"/>
        <w:autoSpaceDN w:val="0"/>
        <w:adjustRightInd w:val="0"/>
        <w:spacing w:after="0"/>
        <w:jc w:val="center"/>
        <w:rPr>
          <w:rFonts w:ascii="Arial" w:hAnsi="Arial" w:cs="Arial"/>
          <w:bCs/>
          <w:sz w:val="24"/>
          <w:szCs w:val="24"/>
        </w:rPr>
      </w:pPr>
      <w:r w:rsidRPr="003F111E">
        <w:rPr>
          <w:rFonts w:ascii="Arial" w:hAnsi="Arial" w:cs="Arial"/>
          <w:bCs/>
          <w:sz w:val="24"/>
          <w:szCs w:val="24"/>
        </w:rPr>
        <w:t>О СПИСАНИИ МУНИЦИПАЛЬНОГО ИМУЩЕСТВА</w:t>
      </w:r>
    </w:p>
    <w:p w:rsidR="00640FDC" w:rsidRPr="003F111E" w:rsidRDefault="00640FDC" w:rsidP="00640FDC">
      <w:pPr>
        <w:widowControl w:val="0"/>
        <w:autoSpaceDE w:val="0"/>
        <w:autoSpaceDN w:val="0"/>
        <w:adjustRightInd w:val="0"/>
        <w:spacing w:after="0"/>
        <w:jc w:val="center"/>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bookmarkStart w:id="3" w:name="Par33"/>
      <w:bookmarkEnd w:id="3"/>
      <w:r w:rsidRPr="003F111E">
        <w:rPr>
          <w:rFonts w:ascii="Arial" w:hAnsi="Arial" w:cs="Arial"/>
          <w:sz w:val="24"/>
          <w:szCs w:val="24"/>
        </w:rPr>
        <w:t>Раздел 1. ОБЩИЕ ПОЛОЖЕНИЯ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1. </w:t>
      </w:r>
      <w:proofErr w:type="gramStart"/>
      <w:r w:rsidRPr="003F111E">
        <w:rPr>
          <w:rFonts w:ascii="Arial" w:hAnsi="Arial" w:cs="Arial"/>
          <w:sz w:val="24"/>
          <w:szCs w:val="24"/>
        </w:rPr>
        <w:t xml:space="preserve">Настоящее Положение разработано в соответствии со  ст. 125, 215, 296, 297, 298 </w:t>
      </w:r>
      <w:r w:rsidRPr="003F111E">
        <w:rPr>
          <w:rFonts w:ascii="Arial" w:hAnsi="Arial" w:cs="Arial"/>
          <w:color w:val="000000"/>
          <w:sz w:val="24"/>
          <w:szCs w:val="24"/>
        </w:rPr>
        <w:t xml:space="preserve">Гражданского </w:t>
      </w:r>
      <w:hyperlink r:id="rId5" w:history="1">
        <w:r w:rsidRPr="003F111E">
          <w:rPr>
            <w:rFonts w:ascii="Arial" w:hAnsi="Arial" w:cs="Arial"/>
            <w:color w:val="000000"/>
            <w:sz w:val="24"/>
            <w:szCs w:val="24"/>
          </w:rPr>
          <w:t>кодекса</w:t>
        </w:r>
      </w:hyperlink>
      <w:r w:rsidRPr="003F111E">
        <w:rPr>
          <w:rFonts w:ascii="Arial" w:hAnsi="Arial" w:cs="Arial"/>
          <w:color w:val="000000"/>
          <w:sz w:val="24"/>
          <w:szCs w:val="24"/>
        </w:rPr>
        <w:t xml:space="preserve"> Российской Федерации,  с. 11 Гл.1 Федерального </w:t>
      </w:r>
      <w:hyperlink r:id="rId6" w:history="1">
        <w:r w:rsidRPr="003F111E">
          <w:rPr>
            <w:rFonts w:ascii="Arial" w:hAnsi="Arial" w:cs="Arial"/>
            <w:color w:val="000000"/>
            <w:sz w:val="24"/>
            <w:szCs w:val="24"/>
          </w:rPr>
          <w:t>закона</w:t>
        </w:r>
      </w:hyperlink>
      <w:r w:rsidRPr="003F111E">
        <w:rPr>
          <w:rFonts w:ascii="Arial" w:hAnsi="Arial" w:cs="Arial"/>
          <w:color w:val="000000"/>
          <w:sz w:val="24"/>
          <w:szCs w:val="24"/>
        </w:rPr>
        <w:t xml:space="preserve"> "О бухгалтерском учете" № 402-ФЗ  от 22.11.2011 г.,  п. 26, 27, 28 </w:t>
      </w:r>
      <w:hyperlink r:id="rId7" w:history="1">
        <w:r w:rsidRPr="003F111E">
          <w:rPr>
            <w:rFonts w:ascii="Arial" w:hAnsi="Arial" w:cs="Arial"/>
            <w:color w:val="000000"/>
            <w:sz w:val="24"/>
            <w:szCs w:val="24"/>
          </w:rPr>
          <w:t>Инструкции</w:t>
        </w:r>
      </w:hyperlink>
      <w:r w:rsidRPr="003F111E">
        <w:rPr>
          <w:rFonts w:ascii="Arial" w:hAnsi="Arial" w:cs="Arial"/>
          <w:color w:val="000000"/>
          <w:sz w:val="24"/>
          <w:szCs w:val="24"/>
        </w:rPr>
        <w:t xml:space="preserve"> по применению плана  счетов  бюджетного учета, утвержденной Приказом Минфина Российской  Федерации от 06.12.2010 г.     N 162н,  п. 29,30,31 </w:t>
      </w:r>
      <w:hyperlink r:id="rId8" w:history="1">
        <w:r w:rsidRPr="003F111E">
          <w:rPr>
            <w:rFonts w:ascii="Arial" w:hAnsi="Arial" w:cs="Arial"/>
            <w:color w:val="000000"/>
            <w:sz w:val="24"/>
            <w:szCs w:val="24"/>
          </w:rPr>
          <w:t>Положения</w:t>
        </w:r>
      </w:hyperlink>
      <w:r w:rsidRPr="003F111E">
        <w:rPr>
          <w:rFonts w:ascii="Arial" w:hAnsi="Arial" w:cs="Arial"/>
          <w:color w:val="000000"/>
          <w:sz w:val="24"/>
          <w:szCs w:val="24"/>
        </w:rPr>
        <w:t xml:space="preserve"> по ведению бухгалтерского учета и бухгалтерской отчетности</w:t>
      </w:r>
      <w:proofErr w:type="gramEnd"/>
      <w:r w:rsidRPr="003F111E">
        <w:rPr>
          <w:rFonts w:ascii="Arial" w:hAnsi="Arial" w:cs="Arial"/>
          <w:color w:val="000000"/>
          <w:sz w:val="24"/>
          <w:szCs w:val="24"/>
        </w:rPr>
        <w:t xml:space="preserve"> </w:t>
      </w:r>
      <w:proofErr w:type="gramStart"/>
      <w:r w:rsidRPr="003F111E">
        <w:rPr>
          <w:rFonts w:ascii="Arial" w:hAnsi="Arial" w:cs="Arial"/>
          <w:color w:val="000000"/>
          <w:sz w:val="24"/>
          <w:szCs w:val="24"/>
        </w:rPr>
        <w:t xml:space="preserve">в Российской  Федерации, утвержденным Приказом Минфина РФ от 29.07.1998 N 34н, Раздела  6 </w:t>
      </w:r>
      <w:hyperlink r:id="rId9" w:history="1">
        <w:r w:rsidRPr="003F111E">
          <w:rPr>
            <w:rFonts w:ascii="Arial" w:hAnsi="Arial" w:cs="Arial"/>
            <w:color w:val="000000"/>
            <w:sz w:val="24"/>
            <w:szCs w:val="24"/>
          </w:rPr>
          <w:t>Положения</w:t>
        </w:r>
      </w:hyperlink>
      <w:r w:rsidRPr="003F111E">
        <w:rPr>
          <w:rFonts w:ascii="Arial" w:hAnsi="Arial" w:cs="Arial"/>
          <w:color w:val="000000"/>
          <w:sz w:val="24"/>
          <w:szCs w:val="24"/>
        </w:rPr>
        <w:t xml:space="preserve"> по бухгалтерскому учету "Учет основных средств" ПБУ 6/01, утвержденным Приказом Минфина РФ от 30.03.2001 N 26н, </w:t>
      </w:r>
      <w:hyperlink r:id="rId10" w:history="1">
        <w:r w:rsidRPr="003F111E">
          <w:rPr>
            <w:rFonts w:ascii="Arial" w:hAnsi="Arial" w:cs="Arial"/>
            <w:color w:val="000000"/>
            <w:sz w:val="24"/>
            <w:szCs w:val="24"/>
          </w:rPr>
          <w:t>Методическими указаниями</w:t>
        </w:r>
      </w:hyperlink>
      <w:r w:rsidRPr="003F111E">
        <w:rPr>
          <w:rFonts w:ascii="Arial" w:hAnsi="Arial" w:cs="Arial"/>
          <w:color w:val="000000"/>
          <w:sz w:val="24"/>
          <w:szCs w:val="24"/>
        </w:rPr>
        <w:t xml:space="preserve"> по</w:t>
      </w:r>
      <w:r w:rsidRPr="003F111E">
        <w:rPr>
          <w:rFonts w:ascii="Arial" w:hAnsi="Arial" w:cs="Arial"/>
          <w:sz w:val="24"/>
          <w:szCs w:val="24"/>
        </w:rPr>
        <w:t xml:space="preserve"> бухгалтерскому учету основных средств, утвержденными Приказом Минфина Российской  Федерации  от 13.10.2003     N 91н, и иными нормативными актами Российской Федерации, Положением о  порядке управления и  распоряжения муниципальной</w:t>
      </w:r>
      <w:proofErr w:type="gramEnd"/>
      <w:r w:rsidRPr="003F111E">
        <w:rPr>
          <w:rFonts w:ascii="Arial" w:hAnsi="Arial" w:cs="Arial"/>
          <w:sz w:val="24"/>
          <w:szCs w:val="24"/>
        </w:rPr>
        <w:t xml:space="preserve">  собственностью по  Муниципальному  образованию «Хохорск», утвержденное  Решением  Думы  МО  «Хохорск» №114 от  18.03.2016 г. и регулирует списание муниципального имущества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2. Настоящим Положением определяется порядок списания муниципального имущества в случаях, установленных настоящим Положением:</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закрепленного на праве оперативного управления за муниципальными учреждениями;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переданного в пользование (в том числе аренду, доверительное управление, безвозмездное пользование и т.п. юридическим и физическим лицам), а также не имеющего балансодержателя муниципального имущества;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находящегося на балансе администрации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3. Действие настоящего Положения распространяется на муниципальное имущество, отнесенное к группе основных средств, в соответствии с нормативно-правовыми актами Российской Федерации, законодательством о бухгалтерском учете, в том числе: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здания и сооружения;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рабочие, силовые машины и оборудование;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измерительные и регулирующие приборы и устройства;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вычислительная техника;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транспортные средства;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инструмент;</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производственный и хозяйственный инвентарь и принадлежности;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прочие основные средства.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4. Действие настоящего Положения не распространяется на объекты основных средств балансовой стоимостью до 40000 рублей за единицу включительно (за исключением объектов недвижимого имущества, автотранспортных средств), а также муниципальное имущество, не относящееся к группе основных средств. Данное имущество списывается муниципальными унитарными предприятиями, муниципальными учреждениями и балансодержателями самостоятельно в соответствии с нормативными правовыми актами, регулирующими порядок ведения бухгалтерского учета.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r w:rsidRPr="003F111E">
        <w:rPr>
          <w:rFonts w:ascii="Arial" w:hAnsi="Arial" w:cs="Arial"/>
          <w:sz w:val="24"/>
          <w:szCs w:val="24"/>
        </w:rPr>
        <w:t>Раздел 2. ПОРЯДОК СПИСАНИЯ МУНИЦИПАЛЬНОГО ИМУЩЕСТВА,</w:t>
      </w:r>
    </w:p>
    <w:p w:rsidR="00640FDC" w:rsidRPr="003F111E" w:rsidRDefault="00640FDC" w:rsidP="00640FDC">
      <w:pPr>
        <w:widowControl w:val="0"/>
        <w:autoSpaceDE w:val="0"/>
        <w:autoSpaceDN w:val="0"/>
        <w:adjustRightInd w:val="0"/>
        <w:spacing w:after="0"/>
        <w:jc w:val="center"/>
        <w:rPr>
          <w:rFonts w:ascii="Arial" w:hAnsi="Arial" w:cs="Arial"/>
          <w:sz w:val="24"/>
          <w:szCs w:val="24"/>
        </w:rPr>
      </w:pPr>
      <w:r w:rsidRPr="003F111E">
        <w:rPr>
          <w:rFonts w:ascii="Arial" w:hAnsi="Arial" w:cs="Arial"/>
          <w:sz w:val="24"/>
          <w:szCs w:val="24"/>
        </w:rPr>
        <w:t>ЗАКРЕПЛЕННОГО НА ПРАВЕ ХОЗЯЙСТВЕННОГО ВЕДЕНИЯ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1. Стоимость муниципального имущества, которое выбывает или постоянно не используется для производства продукции, выполнения работ и оказания услуг либо для управленческих нужд муниципального унитарного предприятия, </w:t>
      </w:r>
      <w:r w:rsidRPr="003F111E">
        <w:rPr>
          <w:rFonts w:ascii="Arial" w:hAnsi="Arial" w:cs="Arial"/>
          <w:sz w:val="24"/>
          <w:szCs w:val="24"/>
        </w:rPr>
        <w:lastRenderedPageBreak/>
        <w:t>подлежит списанию с бухгалтерского баланса муниципального унитарного предприятия. Списание имеет место в случае морального и физического износа муниципального имущества, а также ликвидации муниципального имущества при авариях, стихийных бедствиях и иных чрезвычайных ситуациях.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2. Для определения целесообразности и непригодности муниципального имущества к дальнейшему использованию, невозможности или неэффективности его восстановления, а также для оформления документации на списание муниципального имущества в каждом муниципальном </w:t>
      </w:r>
      <w:r>
        <w:rPr>
          <w:rFonts w:ascii="Arial" w:hAnsi="Arial" w:cs="Arial"/>
          <w:sz w:val="24"/>
          <w:szCs w:val="24"/>
        </w:rPr>
        <w:t>образовании</w:t>
      </w:r>
      <w:r w:rsidRPr="003F111E">
        <w:rPr>
          <w:rFonts w:ascii="Arial" w:hAnsi="Arial" w:cs="Arial"/>
          <w:sz w:val="24"/>
          <w:szCs w:val="24"/>
        </w:rPr>
        <w:t xml:space="preserve"> создается постоянно действующая комиссия, которая утверждается приказом руководителя организации (далее - комиссия).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В состав комиссии в обязательном порядке включаются: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 руководитель или заместитель муниципального </w:t>
      </w:r>
      <w:r>
        <w:rPr>
          <w:rFonts w:ascii="Arial" w:hAnsi="Arial" w:cs="Arial"/>
          <w:sz w:val="24"/>
          <w:szCs w:val="24"/>
        </w:rPr>
        <w:t>образования</w:t>
      </w:r>
      <w:r w:rsidRPr="003F111E">
        <w:rPr>
          <w:rFonts w:ascii="Arial" w:hAnsi="Arial" w:cs="Arial"/>
          <w:sz w:val="24"/>
          <w:szCs w:val="24"/>
        </w:rPr>
        <w:t>;</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 главный бухгалтер муниципального </w:t>
      </w:r>
      <w:r>
        <w:rPr>
          <w:rFonts w:ascii="Arial" w:hAnsi="Arial" w:cs="Arial"/>
          <w:sz w:val="24"/>
          <w:szCs w:val="24"/>
        </w:rPr>
        <w:t>образования</w:t>
      </w:r>
      <w:r w:rsidRPr="003F111E">
        <w:rPr>
          <w:rFonts w:ascii="Arial" w:hAnsi="Arial" w:cs="Arial"/>
          <w:sz w:val="24"/>
          <w:szCs w:val="24"/>
        </w:rPr>
        <w:t>;</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специалист  по земле и имуществу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лица, на которых возложена ответственность за сохранность муниципального имущества.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При списании муниципального автотранспорта в состав комиссии привлекаются представители ОГИБДД МО МВД России «</w:t>
      </w:r>
      <w:proofErr w:type="spellStart"/>
      <w:r w:rsidRPr="003F111E">
        <w:rPr>
          <w:rFonts w:ascii="Arial" w:hAnsi="Arial" w:cs="Arial"/>
          <w:sz w:val="24"/>
          <w:szCs w:val="24"/>
        </w:rPr>
        <w:t>Боханский</w:t>
      </w:r>
      <w:proofErr w:type="spellEnd"/>
      <w:r w:rsidRPr="003F111E">
        <w:rPr>
          <w:rFonts w:ascii="Arial" w:hAnsi="Arial" w:cs="Arial"/>
          <w:sz w:val="24"/>
          <w:szCs w:val="24"/>
        </w:rPr>
        <w:t>».</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3. В компетенцию комиссии входит:</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осмотр объекта, подлежащего списанию, с использованием необходимой технической и бухгалтерской документации, установление непригодности объекта к восстановлению и дальнейшему использованию;</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установление причин списания объекта (физический и моральный износ, аварии, реконструкция и т.д.);</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выявление виновных лиц в случае преждевременного выбытия объекта из эксплуатации, внесение предложений о привлечении этих лиц к ответственности, установленной законодательством РФ;</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возможность использования отдельных узлов, деталей, материалов списываемого объекта, их оценка исходя из цен возможного использования;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 </w:t>
      </w:r>
      <w:proofErr w:type="gramStart"/>
      <w:r w:rsidRPr="003F111E">
        <w:rPr>
          <w:rFonts w:ascii="Arial" w:hAnsi="Arial" w:cs="Arial"/>
          <w:sz w:val="24"/>
          <w:szCs w:val="24"/>
        </w:rPr>
        <w:t>контроль за</w:t>
      </w:r>
      <w:proofErr w:type="gramEnd"/>
      <w:r w:rsidRPr="003F111E">
        <w:rPr>
          <w:rFonts w:ascii="Arial" w:hAnsi="Arial" w:cs="Arial"/>
          <w:sz w:val="24"/>
          <w:szCs w:val="24"/>
        </w:rPr>
        <w:t xml:space="preserve"> изъятием из списываемых объектов цветных и драгоценных металлов, определением их количества и веса;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составление акта на списание основных средств, акта на списание автотранспортных средств (с приложением актов об авариях, причинах, вызвавших аварию, если они имели место), утвержденными Госкомстатом РФ.</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4. Результаты принятого комиссией решения оформляются актом на списание по форме, утвержденным Госкомстатом РФ, который оформляется в установленном законодательством РФ порядке и утверждается руководителем муниципального унитарного предприятия.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5. Члены комиссии, подписавшие акт о списании имущества, а также руководитель муниципального унитарного предприятия, утвердивший акт, несут ответственность за неправильное и необоснованное заключение о техническом состоянии списываемого имущества.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6. </w:t>
      </w:r>
      <w:r>
        <w:rPr>
          <w:rFonts w:ascii="Arial" w:hAnsi="Arial" w:cs="Arial"/>
          <w:sz w:val="24"/>
          <w:szCs w:val="24"/>
        </w:rPr>
        <w:t>Комиссия</w:t>
      </w:r>
      <w:r w:rsidRPr="003F111E">
        <w:rPr>
          <w:rFonts w:ascii="Arial" w:hAnsi="Arial" w:cs="Arial"/>
          <w:sz w:val="24"/>
          <w:szCs w:val="24"/>
        </w:rPr>
        <w:t xml:space="preserve"> в 10-дневный срок с момента утверждения акта на списание подает  в администрацию МО  «Хохорск»  соответствующее заявление на списание с приложением необходимой технической и бухгалтерской документации на списываемый объект.</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lastRenderedPageBreak/>
        <w:t>7. Администрация не позднее чем в месячный срок со дня поступления заявления рассматривает документы и дает разрешение (отказ) на списание муниципального имущества.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Разрешение на списание муниципального имущества оформляется Администрацией в следующем порядке: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а) здания, сооружения, транспортные средства независимо от стоимости с учетом п. 1.3 Положения списываются на основании распоряжения Главы  администрации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б) прочие виды основных сре</w:t>
      </w:r>
      <w:proofErr w:type="gramStart"/>
      <w:r w:rsidRPr="003F111E">
        <w:rPr>
          <w:rFonts w:ascii="Arial" w:hAnsi="Arial" w:cs="Arial"/>
          <w:sz w:val="24"/>
          <w:szCs w:val="24"/>
        </w:rPr>
        <w:t>дств сп</w:t>
      </w:r>
      <w:proofErr w:type="gramEnd"/>
      <w:r w:rsidRPr="003F111E">
        <w:rPr>
          <w:rFonts w:ascii="Arial" w:hAnsi="Arial" w:cs="Arial"/>
          <w:sz w:val="24"/>
          <w:szCs w:val="24"/>
        </w:rPr>
        <w:t>исываются на основании приказа руководителя.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8. На основании разрешения на списание муниципального имущества в 3-дневный срок с момента получения разрешения вносит отметки в инвентарные карточки (инвентарные книги) о выбытии соответствующих объектов.</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При списании муниципального автотранспорта в 5-дневный срок с момента получения разрешения на списание направляет документы в ОГИБДД МО МВД России  «</w:t>
      </w:r>
      <w:proofErr w:type="spellStart"/>
      <w:r w:rsidRPr="003F111E">
        <w:rPr>
          <w:rFonts w:ascii="Arial" w:hAnsi="Arial" w:cs="Arial"/>
          <w:sz w:val="24"/>
          <w:szCs w:val="24"/>
        </w:rPr>
        <w:t>Боханский</w:t>
      </w:r>
      <w:proofErr w:type="spellEnd"/>
      <w:r w:rsidRPr="003F111E">
        <w:rPr>
          <w:rFonts w:ascii="Arial" w:hAnsi="Arial" w:cs="Arial"/>
          <w:sz w:val="24"/>
          <w:szCs w:val="24"/>
        </w:rPr>
        <w:t>»  для снятия с учета соответствующих объектов.</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9. Детали, узлы и агрегаты списанного имущества, пригодные для дальнейшего использования, в установленном законодательством Р</w:t>
      </w:r>
      <w:r>
        <w:rPr>
          <w:rFonts w:ascii="Arial" w:hAnsi="Arial" w:cs="Arial"/>
          <w:sz w:val="24"/>
          <w:szCs w:val="24"/>
        </w:rPr>
        <w:t>Ф порядке приходуются на баланс</w:t>
      </w:r>
      <w:r w:rsidRPr="003F111E">
        <w:rPr>
          <w:rFonts w:ascii="Arial" w:hAnsi="Arial" w:cs="Arial"/>
          <w:sz w:val="24"/>
          <w:szCs w:val="24"/>
        </w:rPr>
        <w:t>, а непригодные детали и материалы приходуются как вторичное сырье с последующей сдачей в металлолом.</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10. Администрация МО «Хохорск»  в 3-дневный срок со дня подписания распоряжения по списанию муниципального имущества вносит соответствующие изменения в Реестр муниципальной собственности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11. Демонтаж (разборка) материальных ценностей, а также их ликвидация до согласования актов о списании собственником имущества не разрешаются.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Для получения согласования собственника имущества на списание материальных ценностей в администрацию МО  «Хохорск» необходимо представить следующие документы:</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ходатайство с приложением списка материальных ценностей, подлежащих списанию, в 2-х экземплярах;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акты о списании муниципального имущества в 2-х экземплярах;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12. Администрация МО  «Хохорск» возвращает акты о списании материальных ценностей с отметкой о согласовании, которые и служат основанием для списания, </w:t>
      </w:r>
      <w:proofErr w:type="spellStart"/>
      <w:r w:rsidRPr="003F111E">
        <w:rPr>
          <w:rFonts w:ascii="Arial" w:hAnsi="Arial" w:cs="Arial"/>
          <w:sz w:val="24"/>
          <w:szCs w:val="24"/>
        </w:rPr>
        <w:t>оприходования</w:t>
      </w:r>
      <w:proofErr w:type="spellEnd"/>
      <w:r w:rsidRPr="003F111E">
        <w:rPr>
          <w:rFonts w:ascii="Arial" w:hAnsi="Arial" w:cs="Arial"/>
          <w:sz w:val="24"/>
          <w:szCs w:val="24"/>
        </w:rPr>
        <w:t xml:space="preserve"> полученных от демонтажа материальных ценностей.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13. При списании зданий, сооружений и автотранспортных средств согласование оформляется в виде распоряжения главы  администрации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14.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w:t>
      </w:r>
      <w:r>
        <w:rPr>
          <w:rFonts w:ascii="Arial" w:hAnsi="Arial" w:cs="Arial"/>
          <w:sz w:val="24"/>
          <w:szCs w:val="24"/>
        </w:rPr>
        <w:t xml:space="preserve">должны быть взяты </w:t>
      </w:r>
      <w:r w:rsidRPr="003F111E">
        <w:rPr>
          <w:rFonts w:ascii="Arial" w:hAnsi="Arial" w:cs="Arial"/>
          <w:sz w:val="24"/>
          <w:szCs w:val="24"/>
        </w:rPr>
        <w:t xml:space="preserve"> на учет по соответствующим счетам, а непригодные детали и материалы - как вторичное сырье.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15. Окончательные бухгалтерские проводки по списанию с учета </w:t>
      </w:r>
      <w:r w:rsidRPr="003F111E">
        <w:rPr>
          <w:rFonts w:ascii="Arial" w:hAnsi="Arial" w:cs="Arial"/>
          <w:sz w:val="24"/>
          <w:szCs w:val="24"/>
        </w:rPr>
        <w:lastRenderedPageBreak/>
        <w:t>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16.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17. Списание муниципального имущества, находящегося на балансе структурных подразделений администрации МО  «Хохорск», производится в порядке, установленном для муниципальных организаций.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bookmarkStart w:id="4" w:name="Par99"/>
      <w:bookmarkEnd w:id="4"/>
      <w:r w:rsidRPr="003F111E">
        <w:rPr>
          <w:rFonts w:ascii="Arial" w:hAnsi="Arial" w:cs="Arial"/>
          <w:sz w:val="24"/>
          <w:szCs w:val="24"/>
        </w:rPr>
        <w:t xml:space="preserve">Раздел 3. ПОРЯДОК СПИСАНИЯ ИМУЩЕСТВА, ЗАКРЕПЛЕННОГО </w:t>
      </w:r>
      <w:proofErr w:type="gramStart"/>
      <w:r w:rsidRPr="003F111E">
        <w:rPr>
          <w:rFonts w:ascii="Arial" w:hAnsi="Arial" w:cs="Arial"/>
          <w:sz w:val="24"/>
          <w:szCs w:val="24"/>
        </w:rPr>
        <w:t>НА</w:t>
      </w:r>
      <w:proofErr w:type="gramEnd"/>
    </w:p>
    <w:p w:rsidR="00640FDC" w:rsidRPr="003F111E" w:rsidRDefault="00640FDC" w:rsidP="00640FDC">
      <w:pPr>
        <w:widowControl w:val="0"/>
        <w:autoSpaceDE w:val="0"/>
        <w:autoSpaceDN w:val="0"/>
        <w:adjustRightInd w:val="0"/>
        <w:spacing w:after="0"/>
        <w:jc w:val="center"/>
        <w:rPr>
          <w:rFonts w:ascii="Arial" w:hAnsi="Arial" w:cs="Arial"/>
          <w:sz w:val="24"/>
          <w:szCs w:val="24"/>
        </w:rPr>
      </w:pPr>
      <w:r w:rsidRPr="003F111E">
        <w:rPr>
          <w:rFonts w:ascii="Arial" w:hAnsi="Arial" w:cs="Arial"/>
          <w:sz w:val="24"/>
          <w:szCs w:val="24"/>
        </w:rPr>
        <w:t xml:space="preserve">ПРАВЕ ОПЕРАТИВНОГО УПРАВЛЕНИЯ </w:t>
      </w:r>
      <w:proofErr w:type="gramStart"/>
      <w:r w:rsidRPr="003F111E">
        <w:rPr>
          <w:rFonts w:ascii="Arial" w:hAnsi="Arial" w:cs="Arial"/>
          <w:sz w:val="24"/>
          <w:szCs w:val="24"/>
        </w:rPr>
        <w:t>ЗА</w:t>
      </w:r>
      <w:proofErr w:type="gramEnd"/>
    </w:p>
    <w:p w:rsidR="00640FDC" w:rsidRPr="003F111E" w:rsidRDefault="00640FDC" w:rsidP="00640FDC">
      <w:pPr>
        <w:widowControl w:val="0"/>
        <w:autoSpaceDE w:val="0"/>
        <w:autoSpaceDN w:val="0"/>
        <w:adjustRightInd w:val="0"/>
        <w:spacing w:after="0"/>
        <w:jc w:val="center"/>
        <w:rPr>
          <w:rFonts w:ascii="Arial" w:hAnsi="Arial" w:cs="Arial"/>
          <w:sz w:val="24"/>
          <w:szCs w:val="24"/>
        </w:rPr>
      </w:pPr>
      <w:r w:rsidRPr="003F111E">
        <w:rPr>
          <w:rFonts w:ascii="Arial" w:hAnsi="Arial" w:cs="Arial"/>
          <w:sz w:val="24"/>
          <w:szCs w:val="24"/>
        </w:rPr>
        <w:t>МУНИЦИПАЛЬНЫМИ УЧРЕЖДЕНИЯМИ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 Для определения целесообразности (пригодности) дальнейшего использования материальных ценностей, возможности и эффективности их восстановления, а также для оформления документации при выбытии указанных ценностей, пришедших в непригодное состояние, в муниципальном учреждении приказом руководителя создается комиссия в составе: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руководителя или заместителя руководителя муниципального учреждения (председатель комиссии);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представителя отдела бухгалтерского учета и контроля учреждения;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лиц, на которых возложена материальная ответственность за сохранность имущества;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специалиста по земле и имуществу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При списании муниципального автотранспорта в состав комиссии привлекаются представители ОГИБДД МО МВД  России «</w:t>
      </w:r>
      <w:proofErr w:type="spellStart"/>
      <w:r w:rsidRPr="003F111E">
        <w:rPr>
          <w:rFonts w:ascii="Arial" w:hAnsi="Arial" w:cs="Arial"/>
          <w:sz w:val="24"/>
          <w:szCs w:val="24"/>
        </w:rPr>
        <w:t>Боханский</w:t>
      </w:r>
      <w:proofErr w:type="spellEnd"/>
      <w:r w:rsidRPr="003F111E">
        <w:rPr>
          <w:rFonts w:ascii="Arial" w:hAnsi="Arial" w:cs="Arial"/>
          <w:sz w:val="24"/>
          <w:szCs w:val="24"/>
        </w:rPr>
        <w:t>».</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bookmarkStart w:id="5" w:name="Par109"/>
      <w:bookmarkEnd w:id="5"/>
      <w:r w:rsidRPr="003F111E">
        <w:rPr>
          <w:rFonts w:ascii="Arial" w:hAnsi="Arial" w:cs="Arial"/>
          <w:sz w:val="24"/>
          <w:szCs w:val="24"/>
        </w:rPr>
        <w:t>2. Комиссия выполняет следующие функции: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производит непосредственный осмотр материальных ценностей, подлежащих списанию, устанавливает их комплектность, наличие документации, техническое состояние и делает заключение о необходимости списания;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устанавливает причины, обусловившие необходимость списания материальных ценностей (физический и моральный износ, преждевременное выбытие вследствие нарушений правил эксплуатации, аварии, чрезвычайные ситуации и т.п.);</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определяет возможность использования пригодных приборов, узлов, агрегатов, деталей выбывающих материальных ценностей и производит их оценку исходя из текущей рыночной стоимости;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 осуществляет </w:t>
      </w:r>
      <w:proofErr w:type="gramStart"/>
      <w:r w:rsidRPr="003F111E">
        <w:rPr>
          <w:rFonts w:ascii="Arial" w:hAnsi="Arial" w:cs="Arial"/>
          <w:sz w:val="24"/>
          <w:szCs w:val="24"/>
        </w:rPr>
        <w:t>контроль за</w:t>
      </w:r>
      <w:proofErr w:type="gramEnd"/>
      <w:r w:rsidRPr="003F111E">
        <w:rPr>
          <w:rFonts w:ascii="Arial" w:hAnsi="Arial" w:cs="Arial"/>
          <w:sz w:val="24"/>
          <w:szCs w:val="24"/>
        </w:rPr>
        <w:t xml:space="preserve"> изъятием из списываемых материальных ценностей цветных и драгоценных металлов, определяет их количество и вес.</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В своей работе комиссия руководствуется необходимой технической документацией (стандартами, описаниями, формулярами, паспортами, техническими условиями, сроками эксплуатации), а также данными бухгалтерского учета.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3. Истечение установленных сроков эксплуатации материальных ценностей не может служить основанием для их списания, если они по своему техническому </w:t>
      </w:r>
      <w:r w:rsidRPr="003F111E">
        <w:rPr>
          <w:rFonts w:ascii="Arial" w:hAnsi="Arial" w:cs="Arial"/>
          <w:sz w:val="24"/>
          <w:szCs w:val="24"/>
        </w:rPr>
        <w:lastRenderedPageBreak/>
        <w:t>состоянию или после ремонта пригодны для дальнейшего использования по прямому назначению.</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4. Результаты проверки комиссия оформляет следующими первичными документами учета основных средств, утвержденными Госкомстатом РФ:</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 о списании объекта основных средств (кроме автотранспортных средств);</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 о списании групп объектов основных средств (кроме автотранспортных средств);</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 о списании автотранспортных средств;</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 о списании мягкого и хозяйственного инвентаря;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 о списании исключенной из библиотеки литературы с приложением списков исключенной литературы.</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5. Председатель и члены комиссии, подписавшие акт о списании материальных ценностей, а также руководитель муниципального учреждения, утвердивший акт, несут ответственность за неправильное и необоснованное заключение о техническом состоянии списываемых материальных ценностей.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6. Акт о списании материальных ценностей составляется в одном экземпляре.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7. Демонтаж (разборка) материальных ценностей, а также их ликвидация до согласования актов о списании собственником имущества не разрешаются.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Для получения согласования собственника имущества на списание материальных ценностей в администрацию МО  «Хохорск» необходимо представить следующие документы:</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ходатайство с приложением списка материальных ценностей, подлежащих списанию, в 2-х экземплярах;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акты о списании муниципального имущества в 2-х экземплярах;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8. Администрация МО  «Хохорск» возвращает муниципальному учреждению акты о списании материальных ценностей с отметкой о согласовании, которые и служат основанием для списания, </w:t>
      </w:r>
      <w:proofErr w:type="spellStart"/>
      <w:r w:rsidRPr="003F111E">
        <w:rPr>
          <w:rFonts w:ascii="Arial" w:hAnsi="Arial" w:cs="Arial"/>
          <w:sz w:val="24"/>
          <w:szCs w:val="24"/>
        </w:rPr>
        <w:t>оприходования</w:t>
      </w:r>
      <w:proofErr w:type="spellEnd"/>
      <w:r w:rsidRPr="003F111E">
        <w:rPr>
          <w:rFonts w:ascii="Arial" w:hAnsi="Arial" w:cs="Arial"/>
          <w:sz w:val="24"/>
          <w:szCs w:val="24"/>
        </w:rPr>
        <w:t xml:space="preserve"> полученных от демонтажа материальных ценностей.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9. При списании зданий, сооружений и автотранспортных средств согласование оформляется  в виде распоряжения Главы  администрации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10.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муниципальным учреждением на учет по соответствующим счетам, а непригодные детали и материалы - как вторичное сырье.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11.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12. Окончательные бухгалтерские проводки по списанию с учета зданий и сооружений осуществляются на основании документов, подтверждающих их </w:t>
      </w:r>
      <w:r w:rsidRPr="003F111E">
        <w:rPr>
          <w:rFonts w:ascii="Arial" w:hAnsi="Arial" w:cs="Arial"/>
          <w:sz w:val="24"/>
          <w:szCs w:val="24"/>
        </w:rPr>
        <w:lastRenderedPageBreak/>
        <w:t>разбор и вывоз.</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13. Материалы и детали, используемые для эксплуатации технических средств и оборудования, бланочная и канцелярская продукция списываются с учета прямым расходом в пределах установленных норм, а при их отсутствии - на основании актов, утверждаемых руководителем муниципального учреждения.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bookmarkStart w:id="6" w:name="Par136"/>
      <w:bookmarkEnd w:id="6"/>
      <w:r w:rsidRPr="003F111E">
        <w:rPr>
          <w:rFonts w:ascii="Arial" w:hAnsi="Arial" w:cs="Arial"/>
          <w:sz w:val="24"/>
          <w:szCs w:val="24"/>
        </w:rPr>
        <w:t>Раздел 4. СПИСАНИЕ УТРАЧЕННЫХ МАТЕРИАЛЬНЫХ ЦЕННОСТЕЙ</w:t>
      </w:r>
    </w:p>
    <w:p w:rsidR="00640FDC" w:rsidRPr="003F111E" w:rsidRDefault="00640FDC" w:rsidP="00640FDC">
      <w:pPr>
        <w:widowControl w:val="0"/>
        <w:autoSpaceDE w:val="0"/>
        <w:autoSpaceDN w:val="0"/>
        <w:adjustRightInd w:val="0"/>
        <w:spacing w:after="0"/>
        <w:jc w:val="center"/>
        <w:rPr>
          <w:rFonts w:ascii="Arial" w:hAnsi="Arial" w:cs="Arial"/>
          <w:sz w:val="24"/>
          <w:szCs w:val="24"/>
        </w:rPr>
      </w:pPr>
      <w:r w:rsidRPr="003F111E">
        <w:rPr>
          <w:rFonts w:ascii="Arial" w:hAnsi="Arial" w:cs="Arial"/>
          <w:sz w:val="24"/>
          <w:szCs w:val="24"/>
        </w:rPr>
        <w:t>(ДОСРОЧНОЕ СПИСАНИЕ)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1. К утраченным материальным ценностям относятся недостачи и потери материальных ценностей, возникшие в результате: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гибели или порчи (полной или частичной) вследствие стихийных бедствий, пожаров, аварий, катастроф, дорожно-транспортных происшествий, нарушений правил технической эксплуатации;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хищения, присвоения, незаконного расхода;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порчи вследствие нарушения правил приемки и выдачи, хранения и перевозок.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2. При обнаружении утраты материальных ценностей руководителем муниципального унитарного (казенного) предприятия, муниципального учреждения назначается административное расследование, которое производится незаинтересованными должностными лицами.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Расследованием устанавливаются причины и размер фактического ущерба, причиненного предприятию, учреждению, а также лица, виновные в утрате материальных ценностей.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3. Списание сумм материального ущерба по утратам материальных ценностей осуществляется в следующих случаях: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когда материальные ценности утрачены по причине стихийных бедствий, аварии, катастрофы, дорожно-транспортного происшествия, если против виновных лиц не возбуждено уголовного дела и отсутствуют основания для отнесения сумм причиненного материального ущерба за их счет или виновные лица не установлены;</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 если сумма ущерба, причиненного утратой материальных ценностей, превышает сумму, определенную судебными инстанциями к взысканию с виновного, или сумму, которую по </w:t>
      </w:r>
      <w:proofErr w:type="gramStart"/>
      <w:r w:rsidRPr="003F111E">
        <w:rPr>
          <w:rFonts w:ascii="Arial" w:hAnsi="Arial" w:cs="Arial"/>
          <w:sz w:val="24"/>
          <w:szCs w:val="24"/>
        </w:rPr>
        <w:t>закону</w:t>
      </w:r>
      <w:proofErr w:type="gramEnd"/>
      <w:r w:rsidRPr="003F111E">
        <w:rPr>
          <w:rFonts w:ascii="Arial" w:hAnsi="Arial" w:cs="Arial"/>
          <w:sz w:val="24"/>
          <w:szCs w:val="24"/>
        </w:rPr>
        <w:t xml:space="preserve"> возможно взыскать с виновного;</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смерти виновного, подтвержденной соответствующими документами.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4. Списание утраченных материальных ценностей осуществляется на основании заключений органов МЧС, следственных и судебных органов.</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5. Для получения разрешения на списание утраченных материальных ценностей муниципальным унитарным (казенным) предприятием, муниципальным учреждением должны быть представлены в администрацию МО  «Хохорск» следующие документы:</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ходатайство с приложением списка утраченных материальных ценностей, подлежащих списанию, в одном экземпляре;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lastRenderedPageBreak/>
        <w:t>- акт о списании утраченных материальных ценностей в одном экземпляре;</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свидетельства, подтверждающие непригодность материальных ценностей к дальнейшему использованию;</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материалы административного расследования;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справка о частичном возмещении ущерба за счет виновных лиц, если таковые имеются;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копия решения судебного органа или постановления следственного органа по делу и другие материалы, обосновывающие необходимость списания.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К актам о списании машин, оборудования, автотранспортных средств и других материальных ценностей, досрочно пришедших в непригодное состояние в результате аварий, дорожно-транспортных и других происшествий, прилагаются копия акта об аварии (происшествии) и материалы административного расследования с подробным изложением причин, вызвавших аварию (происшествие), с указанием мер, принятых к виновным лицам.</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6. Для получения разрешения на списание материальных ценностей, уничтоженных в результате пожара, муниципальным унитарным (казенным) предприятием, муниципальным учреждением должны быть представлены в администрацию МО «Хохорск» следующие документы:</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ходатайство с приложением списка материальных ценностей, уничтоженных в результате пожара и подлежащих списанию, согласованное с учредителем учреждения, в 2-х экземплярах;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акт о списании материальных ценностей, уничтоженных в результате пожара, в 2-х экземплярах;</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план здания (помещения), где возник пожар, с указанием расположения материальных ценностей;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справка о материальном ущербе в результате пожара;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 акт о пожаре, выданный </w:t>
      </w:r>
      <w:proofErr w:type="spellStart"/>
      <w:r w:rsidRPr="003F111E">
        <w:rPr>
          <w:rFonts w:ascii="Arial" w:hAnsi="Arial" w:cs="Arial"/>
          <w:sz w:val="24"/>
          <w:szCs w:val="24"/>
        </w:rPr>
        <w:t>Госпожарнадзором</w:t>
      </w:r>
      <w:proofErr w:type="spellEnd"/>
      <w:r w:rsidRPr="003F111E">
        <w:rPr>
          <w:rFonts w:ascii="Arial" w:hAnsi="Arial" w:cs="Arial"/>
          <w:sz w:val="24"/>
          <w:szCs w:val="24"/>
        </w:rPr>
        <w:t xml:space="preserve"> (совместно с Энергонадзором по необходимости), ведомости материальных ценностей, уничтоженных в результате пожара, индивидуальные учетные карточки на здания и сооружения, пострадавшие от пожара.</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7. Списание с учета утраченных материальных ценностей производится по их первоначальной стоимости (</w:t>
      </w:r>
      <w:proofErr w:type="gramStart"/>
      <w:r w:rsidRPr="003F111E">
        <w:rPr>
          <w:rFonts w:ascii="Arial" w:hAnsi="Arial" w:cs="Arial"/>
          <w:sz w:val="24"/>
          <w:szCs w:val="24"/>
        </w:rPr>
        <w:t>для</w:t>
      </w:r>
      <w:proofErr w:type="gramEnd"/>
      <w:r w:rsidRPr="003F111E">
        <w:rPr>
          <w:rFonts w:ascii="Arial" w:hAnsi="Arial" w:cs="Arial"/>
          <w:sz w:val="24"/>
          <w:szCs w:val="24"/>
        </w:rPr>
        <w:t xml:space="preserve"> переоцененных - по восстановительной).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Сумма ущерба от утраты материальных ценностей, подлежащего взысканию с виновных лиц, определяется порядком, установленным законодательством Российской Федерации.</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8. Акты о списании материальных ценностей, инвентарные карточки по выбывшим объектам основных сре</w:t>
      </w:r>
      <w:proofErr w:type="gramStart"/>
      <w:r w:rsidRPr="003F111E">
        <w:rPr>
          <w:rFonts w:ascii="Arial" w:hAnsi="Arial" w:cs="Arial"/>
          <w:sz w:val="24"/>
          <w:szCs w:val="24"/>
        </w:rPr>
        <w:t>дств хр</w:t>
      </w:r>
      <w:proofErr w:type="gramEnd"/>
      <w:r w:rsidRPr="003F111E">
        <w:rPr>
          <w:rFonts w:ascii="Arial" w:hAnsi="Arial" w:cs="Arial"/>
          <w:sz w:val="24"/>
          <w:szCs w:val="24"/>
        </w:rPr>
        <w:t>анятся в течение срока, устанавливаемого руководителем муниципального унитарного (казенного) предприятия, муниципального учреждения в соответствии с правилами организации государственного архивного дела, но не менее пяти лет.</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bookmarkStart w:id="7" w:name="Par169"/>
      <w:bookmarkEnd w:id="7"/>
      <w:r w:rsidRPr="003F111E">
        <w:rPr>
          <w:rFonts w:ascii="Arial" w:hAnsi="Arial" w:cs="Arial"/>
          <w:sz w:val="24"/>
          <w:szCs w:val="24"/>
        </w:rPr>
        <w:t xml:space="preserve">Раздел 5. ПОРЯДОК СПИСАНИЯ ИМУЩЕСТВА, ПЕРЕДАННОГО </w:t>
      </w:r>
      <w:proofErr w:type="gramStart"/>
      <w:r w:rsidRPr="003F111E">
        <w:rPr>
          <w:rFonts w:ascii="Arial" w:hAnsi="Arial" w:cs="Arial"/>
          <w:sz w:val="24"/>
          <w:szCs w:val="24"/>
        </w:rPr>
        <w:t>В</w:t>
      </w:r>
      <w:proofErr w:type="gramEnd"/>
    </w:p>
    <w:p w:rsidR="00640FDC" w:rsidRPr="003F111E" w:rsidRDefault="00640FDC" w:rsidP="00640FDC">
      <w:pPr>
        <w:widowControl w:val="0"/>
        <w:autoSpaceDE w:val="0"/>
        <w:autoSpaceDN w:val="0"/>
        <w:adjustRightInd w:val="0"/>
        <w:spacing w:after="0"/>
        <w:jc w:val="center"/>
        <w:rPr>
          <w:rFonts w:ascii="Arial" w:hAnsi="Arial" w:cs="Arial"/>
          <w:sz w:val="24"/>
          <w:szCs w:val="24"/>
        </w:rPr>
      </w:pPr>
      <w:proofErr w:type="gramStart"/>
      <w:r w:rsidRPr="003F111E">
        <w:rPr>
          <w:rFonts w:ascii="Arial" w:hAnsi="Arial" w:cs="Arial"/>
          <w:sz w:val="24"/>
          <w:szCs w:val="24"/>
        </w:rPr>
        <w:t>ПОЛЬЗОВАНИЕ (АРЕНДУ, ДОВЕРИТЕЛЬНОЕ УПРАВЛЕНИЕ,</w:t>
      </w:r>
      <w:proofErr w:type="gramEnd"/>
    </w:p>
    <w:p w:rsidR="00640FDC" w:rsidRPr="003F111E" w:rsidRDefault="00640FDC" w:rsidP="00640FDC">
      <w:pPr>
        <w:widowControl w:val="0"/>
        <w:autoSpaceDE w:val="0"/>
        <w:autoSpaceDN w:val="0"/>
        <w:adjustRightInd w:val="0"/>
        <w:spacing w:after="0"/>
        <w:jc w:val="center"/>
        <w:rPr>
          <w:rFonts w:ascii="Arial" w:hAnsi="Arial" w:cs="Arial"/>
          <w:sz w:val="24"/>
          <w:szCs w:val="24"/>
        </w:rPr>
      </w:pPr>
      <w:r w:rsidRPr="003F111E">
        <w:rPr>
          <w:rFonts w:ascii="Arial" w:hAnsi="Arial" w:cs="Arial"/>
          <w:sz w:val="24"/>
          <w:szCs w:val="24"/>
        </w:rPr>
        <w:t xml:space="preserve">БЕЗВОЗМЕЗДНОЕ ПОЛЬЗОВАНИЕ И Т.П. </w:t>
      </w:r>
      <w:proofErr w:type="gramStart"/>
      <w:r w:rsidRPr="003F111E">
        <w:rPr>
          <w:rFonts w:ascii="Arial" w:hAnsi="Arial" w:cs="Arial"/>
          <w:sz w:val="24"/>
          <w:szCs w:val="24"/>
        </w:rPr>
        <w:t>ЮРИДИЧЕСКИМ</w:t>
      </w:r>
      <w:proofErr w:type="gramEnd"/>
      <w:r w:rsidRPr="003F111E">
        <w:rPr>
          <w:rFonts w:ascii="Arial" w:hAnsi="Arial" w:cs="Arial"/>
          <w:sz w:val="24"/>
          <w:szCs w:val="24"/>
        </w:rPr>
        <w:t xml:space="preserve"> И ФИЗИЧЕСКИМ</w:t>
      </w:r>
    </w:p>
    <w:p w:rsidR="00640FDC" w:rsidRPr="003F111E" w:rsidRDefault="00640FDC" w:rsidP="00640FDC">
      <w:pPr>
        <w:widowControl w:val="0"/>
        <w:autoSpaceDE w:val="0"/>
        <w:autoSpaceDN w:val="0"/>
        <w:adjustRightInd w:val="0"/>
        <w:spacing w:after="0"/>
        <w:jc w:val="center"/>
        <w:rPr>
          <w:rFonts w:ascii="Arial" w:hAnsi="Arial" w:cs="Arial"/>
          <w:sz w:val="24"/>
          <w:szCs w:val="24"/>
        </w:rPr>
      </w:pPr>
      <w:proofErr w:type="gramStart"/>
      <w:r w:rsidRPr="003F111E">
        <w:rPr>
          <w:rFonts w:ascii="Arial" w:hAnsi="Arial" w:cs="Arial"/>
          <w:sz w:val="24"/>
          <w:szCs w:val="24"/>
        </w:rPr>
        <w:t>ЛИЦАМ), А ТАКЖЕ НЕ ИМЕЮЩЕГО БАЛАНСОДЕРЖАТЕЛЯ</w:t>
      </w:r>
      <w:proofErr w:type="gramEnd"/>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lastRenderedPageBreak/>
        <w:t>1. Списание муниципального имущества, переданного в пользование (в том числе аренду, доверительное управление, безвозмездное пользование и т.п.) юридическим и физическим лицам, а также находящегося на балансе структурных подразделений МО  «Хохорск», производится в порядке, установленном для муниципальных учреждений.</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2. Специалист администрации  в 3-дневный срок со дня подписания распоряжения главы администрации  МО  «Хохорск» по списанию муниципального имущества вносит соответствующие изменения в договоры аренды, доверительного управления, безвозмездного пользования и т.п. муниципального имущества, в Реестр муниципальной собственности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3. Для </w:t>
      </w:r>
      <w:proofErr w:type="gramStart"/>
      <w:r w:rsidRPr="003F111E">
        <w:rPr>
          <w:rFonts w:ascii="Arial" w:hAnsi="Arial" w:cs="Arial"/>
          <w:sz w:val="24"/>
          <w:szCs w:val="24"/>
        </w:rPr>
        <w:t>списания</w:t>
      </w:r>
      <w:proofErr w:type="gramEnd"/>
      <w:r w:rsidRPr="003F111E">
        <w:rPr>
          <w:rFonts w:ascii="Arial" w:hAnsi="Arial" w:cs="Arial"/>
          <w:sz w:val="24"/>
          <w:szCs w:val="24"/>
        </w:rPr>
        <w:t xml:space="preserve"> не имеющего балансодержателя муниципального имущества в администрации  МО  «Хохорск» создается постоянно действующая комиссия, которая утверждается распоряжением Главы  администрации МО  «Хохорск». </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Разрешение на списание не имеющего балансодержателя муниципального имущества оформляется распоряжением Главы администрации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Специалист МО  «Хохорск» в 3-дневный срок со дня подписания распоряжения вносит соответствующие изменения в Реестр муниципальной собственности МО  «Хохорск».</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r w:rsidRPr="003F111E">
        <w:rPr>
          <w:rFonts w:ascii="Arial" w:hAnsi="Arial" w:cs="Arial"/>
          <w:sz w:val="24"/>
          <w:szCs w:val="24"/>
        </w:rPr>
        <w:t>Раздел 6. ПОРЯДОК СПИСАНИЯ ИМУЩЕСТВА,</w:t>
      </w: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r w:rsidRPr="003F111E">
        <w:rPr>
          <w:rFonts w:ascii="Arial" w:hAnsi="Arial" w:cs="Arial"/>
          <w:sz w:val="24"/>
          <w:szCs w:val="24"/>
        </w:rPr>
        <w:t>НАХОДЯЩЕГОСЯ НА БАЛАНСЕ АДМИНИСТРАЦИИ МО «ХОХОРСК»</w:t>
      </w:r>
    </w:p>
    <w:p w:rsidR="00640FDC" w:rsidRDefault="00640FDC" w:rsidP="00640FDC">
      <w:pPr>
        <w:spacing w:after="0"/>
        <w:jc w:val="both"/>
        <w:rPr>
          <w:rFonts w:ascii="Arial" w:hAnsi="Arial" w:cs="Arial"/>
          <w:sz w:val="24"/>
          <w:szCs w:val="24"/>
        </w:rPr>
      </w:pPr>
      <w:r w:rsidRPr="003F111E">
        <w:rPr>
          <w:rFonts w:ascii="Arial" w:hAnsi="Arial" w:cs="Arial"/>
          <w:sz w:val="24"/>
          <w:szCs w:val="24"/>
        </w:rPr>
        <w:tab/>
      </w:r>
    </w:p>
    <w:p w:rsidR="00640FDC" w:rsidRDefault="00640FDC" w:rsidP="00640FDC">
      <w:pPr>
        <w:spacing w:after="0"/>
        <w:jc w:val="both"/>
        <w:rPr>
          <w:rFonts w:ascii="Arial" w:hAnsi="Arial" w:cs="Arial"/>
          <w:sz w:val="24"/>
          <w:szCs w:val="24"/>
        </w:rPr>
      </w:pPr>
      <w:r>
        <w:rPr>
          <w:rFonts w:ascii="Arial" w:hAnsi="Arial" w:cs="Arial"/>
          <w:sz w:val="24"/>
          <w:szCs w:val="24"/>
        </w:rPr>
        <w:t xml:space="preserve"> </w:t>
      </w:r>
      <w:r w:rsidRPr="003F111E">
        <w:rPr>
          <w:rFonts w:ascii="Arial" w:hAnsi="Arial" w:cs="Arial"/>
          <w:sz w:val="24"/>
          <w:szCs w:val="24"/>
        </w:rPr>
        <w:t xml:space="preserve">6.1. Для определения непригодности муниципального имущества учитываемого </w:t>
      </w:r>
      <w:proofErr w:type="gramStart"/>
      <w:r w:rsidRPr="003F111E">
        <w:rPr>
          <w:rFonts w:ascii="Arial" w:hAnsi="Arial" w:cs="Arial"/>
          <w:sz w:val="24"/>
          <w:szCs w:val="24"/>
        </w:rPr>
        <w:t>в</w:t>
      </w:r>
      <w:proofErr w:type="gramEnd"/>
      <w:r w:rsidRPr="003F111E">
        <w:rPr>
          <w:rFonts w:ascii="Arial" w:hAnsi="Arial" w:cs="Arial"/>
          <w:sz w:val="24"/>
          <w:szCs w:val="24"/>
        </w:rPr>
        <w:t xml:space="preserve"> </w:t>
      </w:r>
      <w:r>
        <w:rPr>
          <w:rFonts w:ascii="Arial" w:hAnsi="Arial" w:cs="Arial"/>
          <w:sz w:val="24"/>
          <w:szCs w:val="24"/>
        </w:rPr>
        <w:t xml:space="preserve">  </w:t>
      </w:r>
    </w:p>
    <w:p w:rsidR="00640FDC" w:rsidRPr="003F111E" w:rsidRDefault="00640FDC" w:rsidP="00640FDC">
      <w:pPr>
        <w:spacing w:after="0"/>
        <w:jc w:val="both"/>
        <w:rPr>
          <w:rFonts w:ascii="Arial" w:hAnsi="Arial" w:cs="Arial"/>
          <w:sz w:val="24"/>
          <w:szCs w:val="24"/>
        </w:rPr>
      </w:pPr>
      <w:r>
        <w:rPr>
          <w:rFonts w:ascii="Arial" w:hAnsi="Arial" w:cs="Arial"/>
          <w:sz w:val="24"/>
          <w:szCs w:val="24"/>
        </w:rPr>
        <w:t xml:space="preserve"> </w:t>
      </w:r>
      <w:r w:rsidRPr="003F111E">
        <w:rPr>
          <w:rFonts w:ascii="Arial" w:hAnsi="Arial" w:cs="Arial"/>
          <w:sz w:val="24"/>
          <w:szCs w:val="24"/>
        </w:rPr>
        <w:t xml:space="preserve">муниципальной казне, к дальнейшему использованию, невозможности или </w:t>
      </w:r>
      <w:r>
        <w:rPr>
          <w:rFonts w:ascii="Arial" w:hAnsi="Arial" w:cs="Arial"/>
          <w:sz w:val="24"/>
          <w:szCs w:val="24"/>
        </w:rPr>
        <w:t xml:space="preserve"> </w:t>
      </w:r>
      <w:r w:rsidRPr="003F111E">
        <w:rPr>
          <w:rFonts w:ascii="Arial" w:hAnsi="Arial" w:cs="Arial"/>
          <w:sz w:val="24"/>
          <w:szCs w:val="24"/>
        </w:rPr>
        <w:t>нецелесообразности его восстановления (ремонта, реконструкции, модернизации), а также для оформления необходимой</w:t>
      </w:r>
      <w:r w:rsidRPr="003F111E">
        <w:rPr>
          <w:rFonts w:ascii="Arial" w:hAnsi="Arial" w:cs="Arial"/>
          <w:sz w:val="24"/>
          <w:szCs w:val="24"/>
        </w:rPr>
        <w:tab/>
        <w:t xml:space="preserve"> документации на списание муниципального имущества Администрацией </w:t>
      </w:r>
      <w:r w:rsidRPr="003F111E">
        <w:rPr>
          <w:rFonts w:ascii="Arial" w:hAnsi="Arial" w:cs="Arial"/>
          <w:color w:val="000000"/>
          <w:sz w:val="24"/>
          <w:szCs w:val="24"/>
        </w:rPr>
        <w:t>МО «</w:t>
      </w:r>
      <w:r w:rsidRPr="003F111E">
        <w:rPr>
          <w:rFonts w:ascii="Arial" w:hAnsi="Arial" w:cs="Arial"/>
          <w:sz w:val="24"/>
          <w:szCs w:val="24"/>
        </w:rPr>
        <w:t>Хохорск</w:t>
      </w:r>
      <w:r w:rsidRPr="003F111E">
        <w:rPr>
          <w:rFonts w:ascii="Arial" w:hAnsi="Arial" w:cs="Arial"/>
          <w:color w:val="000000"/>
          <w:sz w:val="24"/>
          <w:szCs w:val="24"/>
        </w:rPr>
        <w:t xml:space="preserve">» </w:t>
      </w:r>
      <w:r w:rsidRPr="003F111E">
        <w:rPr>
          <w:rFonts w:ascii="Arial" w:hAnsi="Arial" w:cs="Arial"/>
          <w:sz w:val="24"/>
          <w:szCs w:val="24"/>
        </w:rPr>
        <w:t>создаётся комиссия</w:t>
      </w:r>
      <w:r>
        <w:rPr>
          <w:rFonts w:ascii="Arial" w:hAnsi="Arial" w:cs="Arial"/>
          <w:sz w:val="24"/>
          <w:szCs w:val="24"/>
        </w:rPr>
        <w:t xml:space="preserve"> </w:t>
      </w:r>
      <w:r w:rsidRPr="003F111E">
        <w:rPr>
          <w:rFonts w:ascii="Arial" w:hAnsi="Arial" w:cs="Arial"/>
          <w:sz w:val="24"/>
          <w:szCs w:val="24"/>
        </w:rPr>
        <w:t xml:space="preserve">(далее – Комиссия Администрации). </w:t>
      </w:r>
    </w:p>
    <w:p w:rsidR="00640FDC" w:rsidRDefault="00640FDC" w:rsidP="00640FDC">
      <w:pPr>
        <w:spacing w:after="0"/>
        <w:jc w:val="both"/>
        <w:rPr>
          <w:rFonts w:ascii="Arial" w:hAnsi="Arial" w:cs="Arial"/>
          <w:sz w:val="24"/>
          <w:szCs w:val="24"/>
        </w:rPr>
      </w:pPr>
      <w:r w:rsidRPr="003F111E">
        <w:rPr>
          <w:rFonts w:ascii="Arial" w:hAnsi="Arial" w:cs="Arial"/>
          <w:sz w:val="24"/>
          <w:szCs w:val="24"/>
        </w:rPr>
        <w:tab/>
        <w:t>В состав Комиссии Администрации включаются: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sidRPr="003F111E">
        <w:rPr>
          <w:rFonts w:ascii="Arial" w:hAnsi="Arial" w:cs="Arial"/>
          <w:sz w:val="24"/>
          <w:szCs w:val="24"/>
        </w:rPr>
        <w:t xml:space="preserve">- глава (или заместитель главы) </w:t>
      </w:r>
      <w:r w:rsidRPr="003F111E">
        <w:rPr>
          <w:rFonts w:ascii="Arial" w:hAnsi="Arial" w:cs="Arial"/>
          <w:color w:val="000000"/>
          <w:sz w:val="24"/>
          <w:szCs w:val="24"/>
        </w:rPr>
        <w:t>МО «</w:t>
      </w:r>
      <w:r w:rsidRPr="003F111E">
        <w:rPr>
          <w:rFonts w:ascii="Arial" w:hAnsi="Arial" w:cs="Arial"/>
          <w:sz w:val="24"/>
          <w:szCs w:val="24"/>
        </w:rPr>
        <w:t>Хохорск</w:t>
      </w:r>
      <w:r w:rsidRPr="003F111E">
        <w:rPr>
          <w:rFonts w:ascii="Arial" w:hAnsi="Arial" w:cs="Arial"/>
          <w:color w:val="000000"/>
          <w:sz w:val="24"/>
          <w:szCs w:val="24"/>
        </w:rPr>
        <w:t>»</w:t>
      </w:r>
      <w:r w:rsidRPr="003F111E">
        <w:rPr>
          <w:rFonts w:ascii="Arial" w:hAnsi="Arial" w:cs="Arial"/>
          <w:sz w:val="24"/>
          <w:szCs w:val="24"/>
        </w:rPr>
        <w:t xml:space="preserve"> (председатель комиссии);</w:t>
      </w:r>
    </w:p>
    <w:p w:rsidR="00640FDC" w:rsidRPr="003F111E" w:rsidRDefault="00640FDC" w:rsidP="00640FDC">
      <w:pPr>
        <w:spacing w:after="0"/>
        <w:ind w:firstLine="540"/>
        <w:jc w:val="both"/>
        <w:rPr>
          <w:rFonts w:ascii="Arial" w:hAnsi="Arial" w:cs="Arial"/>
          <w:sz w:val="24"/>
          <w:szCs w:val="24"/>
        </w:rPr>
      </w:pPr>
      <w:r w:rsidRPr="003F111E">
        <w:rPr>
          <w:rFonts w:ascii="Arial" w:hAnsi="Arial" w:cs="Arial"/>
          <w:sz w:val="24"/>
          <w:szCs w:val="24"/>
        </w:rPr>
        <w:t>- представитель отдела бухгалтерского учета и контроля учреждения;</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специалист по земле и имуществу,</w:t>
      </w:r>
    </w:p>
    <w:p w:rsidR="00640FDC" w:rsidRPr="003F111E" w:rsidRDefault="00640FDC" w:rsidP="00640FDC">
      <w:pPr>
        <w:spacing w:after="0"/>
        <w:jc w:val="both"/>
        <w:rPr>
          <w:rFonts w:ascii="Arial" w:hAnsi="Arial" w:cs="Arial"/>
          <w:sz w:val="24"/>
          <w:szCs w:val="24"/>
        </w:rPr>
      </w:pPr>
      <w:r>
        <w:rPr>
          <w:rFonts w:ascii="Arial" w:hAnsi="Arial" w:cs="Arial"/>
          <w:sz w:val="24"/>
          <w:szCs w:val="24"/>
        </w:rPr>
        <w:tab/>
        <w:t xml:space="preserve">- главный специалист </w:t>
      </w:r>
      <w:r w:rsidRPr="003F111E">
        <w:rPr>
          <w:rFonts w:ascii="Arial" w:hAnsi="Arial" w:cs="Arial"/>
          <w:sz w:val="24"/>
          <w:szCs w:val="24"/>
        </w:rPr>
        <w:t xml:space="preserve"> Администрации </w:t>
      </w:r>
      <w:r w:rsidRPr="003F111E">
        <w:rPr>
          <w:rFonts w:ascii="Arial" w:hAnsi="Arial" w:cs="Arial"/>
          <w:color w:val="000000"/>
          <w:sz w:val="24"/>
          <w:szCs w:val="24"/>
        </w:rPr>
        <w:t>МО «</w:t>
      </w:r>
      <w:r w:rsidRPr="003F111E">
        <w:rPr>
          <w:rFonts w:ascii="Arial" w:hAnsi="Arial" w:cs="Arial"/>
          <w:sz w:val="24"/>
          <w:szCs w:val="24"/>
        </w:rPr>
        <w:t>Хохорск</w:t>
      </w:r>
      <w:r w:rsidRPr="003F111E">
        <w:rPr>
          <w:rFonts w:ascii="Arial" w:hAnsi="Arial" w:cs="Arial"/>
          <w:color w:val="000000"/>
          <w:sz w:val="24"/>
          <w:szCs w:val="24"/>
        </w:rPr>
        <w:t>»</w:t>
      </w:r>
      <w:r w:rsidRPr="003F111E">
        <w:rPr>
          <w:rFonts w:ascii="Arial" w:hAnsi="Arial" w:cs="Arial"/>
          <w:sz w:val="24"/>
          <w:szCs w:val="24"/>
        </w:rPr>
        <w:t>,</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6.2. В состав Комиссии Администрации, учреждения могут быть включены представители организаций, на которые в соответствии с законодательством возложены функции регистрации и надзора на отдельные виды имущества (основные средства).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6.3.Комиссией Администрации проводятся следующие мероприятия:</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осмотр объекта основных средств, подлежащих списанию с использованием необходимой технической документации, а также данных бухгалтерского учета;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установление причин списания объекта основных средств;</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lastRenderedPageBreak/>
        <w:tab/>
        <w:t>- выявление лиц, по вине которых произошло преждевременное выбытие основных средств из эксплуатации, внесение предложений о привлечении их к ответственности, установленной действующим законодательством;</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определение возможности продажи муниципального имущества, подлежащего списанию, или безвозмездной передачи его предприятиям и учреждениям;</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определение возможности использования отдельных узлов, деталей, материалов выбывающего объекта основных средств и их оценка, исходя из текущей рыночной стоимости, но не ниже остаточной стоимости (оценка пригодных узлов, деталей, материалов выбывающего объекта недвижимости и транспортного средства осуществляется на основании отчета независимого оценщика);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 осуществление </w:t>
      </w:r>
      <w:proofErr w:type="gramStart"/>
      <w:r w:rsidRPr="003F111E">
        <w:rPr>
          <w:rFonts w:ascii="Arial" w:hAnsi="Arial" w:cs="Arial"/>
          <w:sz w:val="24"/>
          <w:szCs w:val="24"/>
        </w:rPr>
        <w:t>контроля за</w:t>
      </w:r>
      <w:proofErr w:type="gramEnd"/>
      <w:r w:rsidRPr="003F111E">
        <w:rPr>
          <w:rFonts w:ascii="Arial" w:hAnsi="Arial" w:cs="Arial"/>
          <w:sz w:val="24"/>
          <w:szCs w:val="24"/>
        </w:rPr>
        <w:t xml:space="preserve"> изъятием списываемых в составе объекта основных средств, пригодных деталей, узлов, материалов, цветных и драгоценных металлов с определением их количества и веса, контроль за сдачей их на склад с соответствующим отражением на счетах бухгалтерского учёта;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подготовка актов о списании имущества по утверждённой унифицированной форме. Акты составляются в 2-х экземплярах, подписываются всеми членами Комиссии Администрации.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6.4. По результатам проведённых мероприятий, Комиссия Администрации вносит заключение о списании (отказе в списании) муниципального имущества, отражаемое в акте о списании. Решение о списании имущества принимается большинством голосов членов Комиссии Администрации путём подписания акта о списании.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6.5. В актах на списание указываются все реквизиты, описывающие списываемый объект:</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год изготовления или постройки объекта, дата его поступления на предприятие, учреждение;</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время ввода в эксплуатацию;</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 первоначальная стоимость объекта (для </w:t>
      </w:r>
      <w:proofErr w:type="gramStart"/>
      <w:r w:rsidRPr="003F111E">
        <w:rPr>
          <w:rFonts w:ascii="Arial" w:hAnsi="Arial" w:cs="Arial"/>
          <w:sz w:val="24"/>
          <w:szCs w:val="24"/>
        </w:rPr>
        <w:t>переоцененных</w:t>
      </w:r>
      <w:proofErr w:type="gramEnd"/>
      <w:r w:rsidRPr="003F111E">
        <w:rPr>
          <w:rFonts w:ascii="Arial" w:hAnsi="Arial" w:cs="Arial"/>
          <w:sz w:val="24"/>
          <w:szCs w:val="24"/>
        </w:rPr>
        <w:t xml:space="preserve"> восстановительная);</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сумма начисленной амортизации по данным бухгалтерского учёта, количество проведённых капитальных ремонтов;</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шифр амортизационных отчислений;</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норма амортизационных отчислений;</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подробно излагаются причины выбытия объекта, состояние его основных частей, деталей, узлов.</w:t>
      </w:r>
    </w:p>
    <w:p w:rsidR="00640FDC" w:rsidRPr="003F111E" w:rsidRDefault="00640FDC" w:rsidP="00640FDC">
      <w:pPr>
        <w:spacing w:after="0"/>
        <w:jc w:val="both"/>
        <w:rPr>
          <w:rFonts w:ascii="Arial" w:hAnsi="Arial" w:cs="Arial"/>
          <w:color w:val="000000"/>
          <w:sz w:val="24"/>
          <w:szCs w:val="24"/>
        </w:rPr>
      </w:pPr>
      <w:r w:rsidRPr="003F111E">
        <w:rPr>
          <w:rFonts w:ascii="Arial" w:hAnsi="Arial" w:cs="Arial"/>
          <w:sz w:val="24"/>
          <w:szCs w:val="24"/>
        </w:rPr>
        <w:tab/>
        <w:t xml:space="preserve">6.6. Составленные и подписанные Комиссией акты на списание муниципального имущества утверждаются главой </w:t>
      </w:r>
      <w:r w:rsidRPr="003F111E">
        <w:rPr>
          <w:rFonts w:ascii="Arial" w:hAnsi="Arial" w:cs="Arial"/>
          <w:color w:val="000000"/>
          <w:sz w:val="24"/>
          <w:szCs w:val="24"/>
        </w:rPr>
        <w:t>МО «</w:t>
      </w:r>
      <w:r w:rsidRPr="003F111E">
        <w:rPr>
          <w:rFonts w:ascii="Arial" w:hAnsi="Arial" w:cs="Arial"/>
          <w:sz w:val="24"/>
          <w:szCs w:val="24"/>
        </w:rPr>
        <w:t>Хохорск</w:t>
      </w:r>
      <w:r w:rsidRPr="003F111E">
        <w:rPr>
          <w:rFonts w:ascii="Arial" w:hAnsi="Arial" w:cs="Arial"/>
          <w:color w:val="000000"/>
          <w:sz w:val="24"/>
          <w:szCs w:val="24"/>
        </w:rPr>
        <w:t>»</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6.7. Списание муниципального имущества, а также разборка, демонтаж, ликвидация (снос)  основных средств, до принятия распоряжения Администрации </w:t>
      </w:r>
      <w:r w:rsidRPr="003F111E">
        <w:rPr>
          <w:rFonts w:ascii="Arial" w:hAnsi="Arial" w:cs="Arial"/>
          <w:color w:val="000000"/>
          <w:sz w:val="24"/>
          <w:szCs w:val="24"/>
        </w:rPr>
        <w:t>МО «</w:t>
      </w:r>
      <w:r w:rsidRPr="003F111E">
        <w:rPr>
          <w:rFonts w:ascii="Arial" w:hAnsi="Arial" w:cs="Arial"/>
          <w:sz w:val="24"/>
          <w:szCs w:val="24"/>
        </w:rPr>
        <w:t>Хохорск</w:t>
      </w:r>
      <w:r w:rsidRPr="003F111E">
        <w:rPr>
          <w:rFonts w:ascii="Arial" w:hAnsi="Arial" w:cs="Arial"/>
          <w:color w:val="000000"/>
          <w:sz w:val="24"/>
          <w:szCs w:val="24"/>
        </w:rPr>
        <w:t xml:space="preserve">» </w:t>
      </w:r>
      <w:r w:rsidRPr="003F111E">
        <w:rPr>
          <w:rFonts w:ascii="Arial" w:hAnsi="Arial" w:cs="Arial"/>
          <w:sz w:val="24"/>
          <w:szCs w:val="24"/>
        </w:rPr>
        <w:t xml:space="preserve">об их списании, не допускается. </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6.8. Для подготовки распоряжения Администрации </w:t>
      </w:r>
      <w:r w:rsidRPr="003F111E">
        <w:rPr>
          <w:rFonts w:ascii="Arial" w:hAnsi="Arial" w:cs="Arial"/>
          <w:color w:val="000000"/>
          <w:sz w:val="24"/>
          <w:szCs w:val="24"/>
        </w:rPr>
        <w:t>МО «</w:t>
      </w:r>
      <w:r w:rsidRPr="003F111E">
        <w:rPr>
          <w:rFonts w:ascii="Arial" w:hAnsi="Arial" w:cs="Arial"/>
          <w:sz w:val="24"/>
          <w:szCs w:val="24"/>
        </w:rPr>
        <w:t>Хохорск</w:t>
      </w:r>
      <w:r w:rsidRPr="003F111E">
        <w:rPr>
          <w:rFonts w:ascii="Arial" w:hAnsi="Arial" w:cs="Arial"/>
          <w:color w:val="000000"/>
          <w:sz w:val="24"/>
          <w:szCs w:val="24"/>
        </w:rPr>
        <w:t>» необходимы</w:t>
      </w:r>
      <w:r w:rsidRPr="003F111E">
        <w:rPr>
          <w:rFonts w:ascii="Arial" w:hAnsi="Arial" w:cs="Arial"/>
          <w:sz w:val="24"/>
          <w:szCs w:val="24"/>
        </w:rPr>
        <w:t xml:space="preserve"> следующие документы в 2–</w:t>
      </w:r>
      <w:proofErr w:type="spellStart"/>
      <w:r w:rsidRPr="003F111E">
        <w:rPr>
          <w:rFonts w:ascii="Arial" w:hAnsi="Arial" w:cs="Arial"/>
          <w:sz w:val="24"/>
          <w:szCs w:val="24"/>
        </w:rPr>
        <w:t>х</w:t>
      </w:r>
      <w:proofErr w:type="spellEnd"/>
      <w:r w:rsidRPr="003F111E">
        <w:rPr>
          <w:rFonts w:ascii="Arial" w:hAnsi="Arial" w:cs="Arial"/>
          <w:sz w:val="24"/>
          <w:szCs w:val="24"/>
        </w:rPr>
        <w:t xml:space="preserve"> экземплярах:</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акты о списании муниципального имущества,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lastRenderedPageBreak/>
        <w:tab/>
        <w:t>- фотографии объектов недвижимости и транспортных средств, предлагаемых к списанию,</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копии паспортов основных средств,</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заключение Комиссии Администрации о необходимости дальнейшего использования объектов основных сре</w:t>
      </w:r>
      <w:proofErr w:type="gramStart"/>
      <w:r w:rsidRPr="003F111E">
        <w:rPr>
          <w:rFonts w:ascii="Arial" w:hAnsi="Arial" w:cs="Arial"/>
          <w:sz w:val="24"/>
          <w:szCs w:val="24"/>
        </w:rPr>
        <w:t>дств в пр</w:t>
      </w:r>
      <w:proofErr w:type="gramEnd"/>
      <w:r w:rsidRPr="003F111E">
        <w:rPr>
          <w:rFonts w:ascii="Arial" w:hAnsi="Arial" w:cs="Arial"/>
          <w:sz w:val="24"/>
          <w:szCs w:val="24"/>
        </w:rPr>
        <w:t>оизвольной форме;</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копии инвентарных карточек по форме ОКУД 0504031.</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В случае неполного начисления амортизации на муниципальное имущество необходимо подготовить акты (заключения) о непригодности муниципального имущества к эксплуатации.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6.9. При списании основных средств, выбывших вследствие утраты (аварий, кражи, стихийного бедствия, действия непреодолимой силы), к акту о списании прилагается </w:t>
      </w:r>
      <w:proofErr w:type="gramStart"/>
      <w:r w:rsidRPr="003F111E">
        <w:rPr>
          <w:rFonts w:ascii="Arial" w:hAnsi="Arial" w:cs="Arial"/>
          <w:sz w:val="24"/>
          <w:szCs w:val="24"/>
        </w:rPr>
        <w:t>акт</w:t>
      </w:r>
      <w:proofErr w:type="gramEnd"/>
      <w:r w:rsidRPr="003F111E">
        <w:rPr>
          <w:rFonts w:ascii="Arial" w:hAnsi="Arial" w:cs="Arial"/>
          <w:sz w:val="24"/>
          <w:szCs w:val="24"/>
        </w:rPr>
        <w:t xml:space="preserve"> об утрате (аварий, кражи, стихийного бедствия, действия непреодолимой силы), материалы внутреннего расследования с указанием мер, принятых в отношении виновных лиц.</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6.10. При списании объектов недвижимого имущества к акту о списании прилагается: акт проверки технического состояния имущества с подробным описанием объекта недвижимости с указанием дефектов и степени износа его конструктивных элементов, с указанием на возможность дальнейшего использования пригодных материалов, которые могут быть получены от сноса списанного объекта недвижимости.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6.11. При списании автотранспортных средств к акту о списании прилагается дефектная ведомость с указанием на возможность дальнейшего использования пригодных основных деталей и узлов, которые могут быть получены от разборки списанного транспорта, копии паспорта транспортного средства, копия свидетельства о государственной регистрации транспортного средства, копия акта о дорожно-транспортном происшествии. Дефектная ведомость составляется специализированными техническими службами предприятия, учреждения при наличии в их штате квалифицированного специалиста по техническому обслуживанию или ремонту транспортных средств, имеющего право оказывать такие услуги в соответствии с Уставом и должностной инструкцией. При отсутствии в предприятии, учреждении технических служб, дефектную ведомость даёт организация, оказывающая услуги по ремонту автотранспортных средств, в соответствии с разрешённой Уставом организации деятельностью.</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6.12. При списании компьютерной и множительной техники к акту о списании прилагается </w:t>
      </w:r>
      <w:proofErr w:type="gramStart"/>
      <w:r w:rsidRPr="003F111E">
        <w:rPr>
          <w:rFonts w:ascii="Arial" w:hAnsi="Arial" w:cs="Arial"/>
          <w:sz w:val="24"/>
          <w:szCs w:val="24"/>
        </w:rPr>
        <w:t>заключение</w:t>
      </w:r>
      <w:proofErr w:type="gramEnd"/>
      <w:r w:rsidRPr="003F111E">
        <w:rPr>
          <w:rFonts w:ascii="Arial" w:hAnsi="Arial" w:cs="Arial"/>
          <w:sz w:val="24"/>
          <w:szCs w:val="24"/>
        </w:rPr>
        <w:t xml:space="preserve"> о техническом состоянии объекта. Заключение о техническом состоянии объекта составляется специалистами организаций, оказывающих услуги по ремонту соответствующего оборудования, в соответствии с разрешённой Уставом деятельностью.</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6.13. В представленных документах не допускается наличие помарок, подчисток, исправлений и ошибок. Копии документов должны быть заверены подписью и печатью. </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6.14. Подготовку вышеуказанных документов для списания муниципального имущества осуществляет Комиссия Администрации.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6.15. Рассмотрение и согласование документов  настоящего Положения, осуществляет постоянно действующая комиссия Администрации по списанию </w:t>
      </w:r>
      <w:r w:rsidRPr="003F111E">
        <w:rPr>
          <w:rFonts w:ascii="Arial" w:hAnsi="Arial" w:cs="Arial"/>
          <w:sz w:val="24"/>
          <w:szCs w:val="24"/>
        </w:rPr>
        <w:lastRenderedPageBreak/>
        <w:t>муниципального имущества (далее – Комиссия по списанию). Результаты рассмотрения Комиссией по списанию представленных документов оформляются протоколом, который является основанием для подготовки и издания распоряжения Администрации МО «Хохорск» о списании муниципального имущества.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6.16. После списания муниципального имущества  в постановление о наделении правом хозяйственного ведения (оперативного управления) на основании которого оно было передано муниципальному предприятию или учреждению, вносятся соответствующие изменения. </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6.17.  Экземпляры подготовленных  документов на списание муниципального имущества подшиваются в соответствующее дело.</w:t>
      </w:r>
    </w:p>
    <w:p w:rsidR="00640FDC" w:rsidRPr="003F111E" w:rsidRDefault="00640FDC" w:rsidP="00640FDC">
      <w:pPr>
        <w:spacing w:after="0"/>
        <w:jc w:val="both"/>
        <w:rPr>
          <w:rFonts w:ascii="Arial" w:hAnsi="Arial" w:cs="Arial"/>
          <w:sz w:val="24"/>
          <w:szCs w:val="24"/>
        </w:rPr>
      </w:pPr>
    </w:p>
    <w:p w:rsidR="00640FDC" w:rsidRDefault="00640FDC" w:rsidP="00640FDC">
      <w:pPr>
        <w:spacing w:after="0"/>
        <w:jc w:val="center"/>
        <w:rPr>
          <w:rFonts w:ascii="Arial" w:hAnsi="Arial" w:cs="Arial"/>
          <w:b/>
          <w:sz w:val="24"/>
          <w:szCs w:val="24"/>
        </w:rPr>
      </w:pPr>
      <w:r w:rsidRPr="003F111E">
        <w:rPr>
          <w:rFonts w:ascii="Arial" w:hAnsi="Arial" w:cs="Arial"/>
          <w:b/>
          <w:sz w:val="24"/>
          <w:szCs w:val="24"/>
        </w:rPr>
        <w:t>7. Распоряжение списанным имуществом.</w:t>
      </w:r>
    </w:p>
    <w:p w:rsidR="00640FDC" w:rsidRPr="003F111E" w:rsidRDefault="00640FDC" w:rsidP="00640FDC">
      <w:pPr>
        <w:spacing w:after="0"/>
        <w:jc w:val="center"/>
        <w:rPr>
          <w:rFonts w:ascii="Arial" w:hAnsi="Arial" w:cs="Arial"/>
          <w:b/>
          <w:sz w:val="24"/>
          <w:szCs w:val="24"/>
        </w:rPr>
      </w:pPr>
    </w:p>
    <w:p w:rsidR="00640FDC" w:rsidRPr="003F111E" w:rsidRDefault="00640FDC" w:rsidP="00640FDC">
      <w:pPr>
        <w:spacing w:after="0"/>
        <w:ind w:firstLine="708"/>
        <w:jc w:val="both"/>
        <w:rPr>
          <w:rFonts w:ascii="Arial" w:hAnsi="Arial" w:cs="Arial"/>
          <w:sz w:val="24"/>
          <w:szCs w:val="24"/>
        </w:rPr>
      </w:pPr>
      <w:r w:rsidRPr="003F111E">
        <w:rPr>
          <w:rFonts w:ascii="Arial" w:hAnsi="Arial" w:cs="Arial"/>
          <w:sz w:val="24"/>
          <w:szCs w:val="24"/>
        </w:rPr>
        <w:t>7.1. Акты о списании муниципального имущества утверждаются г</w:t>
      </w:r>
      <w:r w:rsidRPr="003F111E">
        <w:rPr>
          <w:rFonts w:ascii="Arial" w:hAnsi="Arial" w:cs="Arial"/>
          <w:color w:val="000000"/>
          <w:sz w:val="24"/>
          <w:szCs w:val="24"/>
        </w:rPr>
        <w:t xml:space="preserve">лавой </w:t>
      </w:r>
      <w:r w:rsidRPr="003F111E">
        <w:rPr>
          <w:rFonts w:ascii="Arial" w:hAnsi="Arial" w:cs="Arial"/>
          <w:sz w:val="24"/>
          <w:szCs w:val="24"/>
        </w:rPr>
        <w:t>МО «Хохорск»</w:t>
      </w:r>
      <w:r w:rsidRPr="003F111E">
        <w:rPr>
          <w:rFonts w:ascii="Arial" w:hAnsi="Arial" w:cs="Arial"/>
          <w:color w:val="000000"/>
          <w:sz w:val="24"/>
          <w:szCs w:val="24"/>
        </w:rPr>
        <w:t>.</w:t>
      </w:r>
      <w:r w:rsidRPr="003F111E">
        <w:rPr>
          <w:rFonts w:ascii="Arial" w:hAnsi="Arial" w:cs="Arial"/>
          <w:sz w:val="24"/>
          <w:szCs w:val="24"/>
        </w:rPr>
        <w:t xml:space="preserve"> </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Администрация МО «Хохорск» на основании утверждённых актов о ликвидации имущества производит списание имущества с балансов соответствующими бухгалтерскими проводками и обязано:</w:t>
      </w:r>
    </w:p>
    <w:p w:rsidR="00640FDC" w:rsidRPr="003F111E" w:rsidRDefault="00640FDC" w:rsidP="00640FDC">
      <w:pPr>
        <w:spacing w:after="0"/>
        <w:ind w:firstLine="708"/>
        <w:jc w:val="both"/>
        <w:rPr>
          <w:rFonts w:ascii="Arial" w:hAnsi="Arial" w:cs="Arial"/>
          <w:sz w:val="24"/>
          <w:szCs w:val="24"/>
        </w:rPr>
      </w:pPr>
      <w:r w:rsidRPr="003F111E">
        <w:rPr>
          <w:rFonts w:ascii="Arial" w:hAnsi="Arial" w:cs="Arial"/>
          <w:sz w:val="24"/>
          <w:szCs w:val="24"/>
        </w:rPr>
        <w:t>- произвести демонтаж, ликвидацию муниципального имущества;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оприходовать пригодные детали, узлы выбывшего объекта основных средств, а также другие материалы по текущей рыночной стоимости;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снять с учёта в соответствующих федеральных и государственных службах списанное муниципальное имущество, подлежащее учёту и регистрации;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сдать лом и отходы драгоценных металлов на специализированные предприятия, осуществляющие приёмку или переработку отходов лома и драгоценных металлов, имеющие лицензию на данный вид деятельности.</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7.2. Уничтожение списанного муниципального имущества должно обеспечивать безопасность и сохранность чужого имущества.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7.3. В случае если законодательством не установлено требование об утилизации имущества организациями, имеющими лицензию на проведение соответствующих работ, утилизация производится организациями, у которых одним из видов деятельности, указанных в уставах, является осуществление соответствующих работ.</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7.4.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учёте в соответствии с требованиями, установленными действующим законодательством.</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7.5. Предприятие, учреждение, уничтожающее объект недвижимого имущества, обязано обеспечить расчистку земельного участка, ранее занятого списанным объектом недвижимости, и привести участок в соответствие с требованиями земельного и градостроительного законодательства.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7.6. Факт сноса (ликвидации) списанного объекта недвижимости подтверждается справкой из органа технической инвентаризации о сносе объекта недвижимости, если сведения об объекте недвижимости содержатся в ЕГРП. </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lastRenderedPageBreak/>
        <w:tab/>
        <w:t>7.7. Расходы по списанию и ликвидации муниципального имущества, закреплённого на праве хозяйственного ведения и оперативного управления, осуществляется за счёт предприятия, учреждения.</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7.8. Расходы по списанию и ликвидации муниципального имущества казны администрация МО «Хохорск» осуществляется за счёт средств бюджета администрация МО «Хохорск».</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7.9. Денежные средства, вырученные от продажи списанных объектов, а также материалов и комплектующих, полученных от разборки объектов списания поступают в бюджет муниципального образования «Хохорск».</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По итогам списания муниципального имущества комиссия Администрации МО «Хохорск»</w:t>
      </w:r>
      <w:r w:rsidRPr="003F111E">
        <w:rPr>
          <w:rFonts w:ascii="Arial" w:hAnsi="Arial" w:cs="Arial"/>
          <w:color w:val="000000"/>
          <w:sz w:val="24"/>
          <w:szCs w:val="24"/>
        </w:rPr>
        <w:t xml:space="preserve">, </w:t>
      </w:r>
      <w:r w:rsidRPr="003F111E">
        <w:rPr>
          <w:rFonts w:ascii="Arial" w:hAnsi="Arial" w:cs="Arial"/>
          <w:sz w:val="24"/>
          <w:szCs w:val="24"/>
        </w:rPr>
        <w:t>в месячный срок должна подготовить:</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акт о списании муниципального имущества, утверждённый главой МО «Хохорск»;</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акт о ликвидации (уничтожении) списанного основного средства;</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 документы, подтверждающие </w:t>
      </w:r>
      <w:proofErr w:type="spellStart"/>
      <w:r w:rsidRPr="003F111E">
        <w:rPr>
          <w:rFonts w:ascii="Arial" w:hAnsi="Arial" w:cs="Arial"/>
          <w:sz w:val="24"/>
          <w:szCs w:val="24"/>
        </w:rPr>
        <w:t>оприходование</w:t>
      </w:r>
      <w:proofErr w:type="spellEnd"/>
      <w:r w:rsidRPr="003F111E">
        <w:rPr>
          <w:rFonts w:ascii="Arial" w:hAnsi="Arial" w:cs="Arial"/>
          <w:sz w:val="24"/>
          <w:szCs w:val="24"/>
        </w:rPr>
        <w:t xml:space="preserve"> материальных ценностей, драгоценных и цветных металлов и материалов, пригодных деталей, узлов и агрегатов, а также иных материалов, оставшихся от списания непригодных к восстановлению и дальнейшему использованию основных средств;</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документы, подтверждающие поступление денежных средств от реализации вышеуказанных материальных ценностей;</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копию инвентарной карточки с отметкой о выбытии основных средств.</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7.10. Списанные основные средства подлежат исключению из Реестра после принятия решения о внесении изменений в Реестр.</w:t>
      </w:r>
    </w:p>
    <w:p w:rsidR="00640FDC" w:rsidRPr="003F111E" w:rsidRDefault="00640FDC" w:rsidP="00640FDC">
      <w:pPr>
        <w:spacing w:after="0"/>
        <w:jc w:val="both"/>
        <w:rPr>
          <w:rFonts w:ascii="Arial" w:hAnsi="Arial" w:cs="Arial"/>
          <w:sz w:val="24"/>
          <w:szCs w:val="24"/>
        </w:rPr>
      </w:pPr>
      <w:r w:rsidRPr="003F111E">
        <w:rPr>
          <w:rFonts w:ascii="Arial" w:hAnsi="Arial" w:cs="Arial"/>
          <w:sz w:val="24"/>
          <w:szCs w:val="24"/>
        </w:rPr>
        <w:tab/>
        <w:t xml:space="preserve">7.11. Члены комиссии в течение 30 дней </w:t>
      </w:r>
      <w:proofErr w:type="gramStart"/>
      <w:r w:rsidRPr="003F111E">
        <w:rPr>
          <w:rFonts w:ascii="Arial" w:hAnsi="Arial" w:cs="Arial"/>
          <w:sz w:val="24"/>
          <w:szCs w:val="24"/>
        </w:rPr>
        <w:t>с даты принятия</w:t>
      </w:r>
      <w:proofErr w:type="gramEnd"/>
      <w:r w:rsidRPr="003F111E">
        <w:rPr>
          <w:rFonts w:ascii="Arial" w:hAnsi="Arial" w:cs="Arial"/>
          <w:sz w:val="24"/>
          <w:szCs w:val="24"/>
        </w:rPr>
        <w:t xml:space="preserve"> решения о внесении изменений в Реестр:</w:t>
      </w:r>
    </w:p>
    <w:p w:rsidR="00640FDC" w:rsidRPr="003F111E" w:rsidRDefault="00640FDC" w:rsidP="00640FDC">
      <w:pPr>
        <w:spacing w:after="0"/>
        <w:ind w:firstLine="708"/>
        <w:jc w:val="both"/>
        <w:rPr>
          <w:rFonts w:ascii="Arial" w:hAnsi="Arial" w:cs="Arial"/>
          <w:sz w:val="24"/>
          <w:szCs w:val="24"/>
        </w:rPr>
      </w:pPr>
      <w:r w:rsidRPr="003F111E">
        <w:rPr>
          <w:rFonts w:ascii="Arial" w:hAnsi="Arial" w:cs="Arial"/>
          <w:sz w:val="24"/>
          <w:szCs w:val="24"/>
        </w:rPr>
        <w:t>- вносит соответствующую запись в Реестр;</w:t>
      </w:r>
    </w:p>
    <w:p w:rsidR="00640FDC" w:rsidRPr="003F111E" w:rsidRDefault="00640FDC" w:rsidP="00640FDC">
      <w:pPr>
        <w:spacing w:after="0"/>
        <w:ind w:firstLine="708"/>
        <w:jc w:val="both"/>
        <w:rPr>
          <w:rFonts w:ascii="Arial" w:hAnsi="Arial" w:cs="Arial"/>
          <w:sz w:val="24"/>
          <w:szCs w:val="24"/>
        </w:rPr>
      </w:pPr>
      <w:r w:rsidRPr="003F111E">
        <w:rPr>
          <w:rFonts w:ascii="Arial" w:hAnsi="Arial" w:cs="Arial"/>
          <w:sz w:val="24"/>
          <w:szCs w:val="24"/>
        </w:rPr>
        <w:t>- информирует о выбывших объектах недвижимости (только для муниципального имущества, составляющего муниципальную казну муниципального образования «Хохорск») органы технической инвентаризации, Управление Федеральной службы государственной регистрации, кадастра и картографии по Иркутской области.</w:t>
      </w: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p>
    <w:p w:rsidR="00640FDC" w:rsidRPr="003F111E" w:rsidRDefault="00640FDC" w:rsidP="00640FDC">
      <w:pPr>
        <w:widowControl w:val="0"/>
        <w:autoSpaceDE w:val="0"/>
        <w:autoSpaceDN w:val="0"/>
        <w:adjustRightInd w:val="0"/>
        <w:spacing w:after="0"/>
        <w:jc w:val="center"/>
        <w:outlineLvl w:val="1"/>
        <w:rPr>
          <w:rFonts w:ascii="Arial" w:hAnsi="Arial" w:cs="Arial"/>
          <w:sz w:val="24"/>
          <w:szCs w:val="24"/>
        </w:rPr>
      </w:pPr>
      <w:r w:rsidRPr="003F111E">
        <w:rPr>
          <w:rFonts w:ascii="Arial" w:hAnsi="Arial" w:cs="Arial"/>
          <w:sz w:val="24"/>
          <w:szCs w:val="24"/>
        </w:rPr>
        <w:t>Раздел 8. ЗАКЛЮЧИТЕЛЬНЫЕ ПОЛОЖЕНИЯ</w:t>
      </w: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p>
    <w:p w:rsidR="00640FDC" w:rsidRPr="003F111E" w:rsidRDefault="00640FDC" w:rsidP="00640FDC">
      <w:pPr>
        <w:widowControl w:val="0"/>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1. Руководители муниципальных </w:t>
      </w:r>
      <w:r w:rsidRPr="003F111E">
        <w:rPr>
          <w:rFonts w:ascii="Arial" w:hAnsi="Arial" w:cs="Arial"/>
          <w:sz w:val="24"/>
          <w:szCs w:val="24"/>
        </w:rPr>
        <w:t>учреждений несут персональную ответственность за соблюдение установленного настоящим Положением порядка списания муниципального имущества.</w:t>
      </w:r>
    </w:p>
    <w:p w:rsidR="00640FDC" w:rsidRPr="003F111E" w:rsidRDefault="00640FDC" w:rsidP="00640FDC">
      <w:pPr>
        <w:pStyle w:val="ConsPlusTitle"/>
        <w:jc w:val="both"/>
        <w:rPr>
          <w:rFonts w:ascii="Arial" w:hAnsi="Arial" w:cs="Arial"/>
          <w:b w:val="0"/>
        </w:rPr>
      </w:pPr>
      <w:r w:rsidRPr="003F111E">
        <w:rPr>
          <w:rFonts w:ascii="Arial" w:hAnsi="Arial" w:cs="Arial"/>
          <w:b w:val="0"/>
        </w:rPr>
        <w:t>2. Демонтаж (разборка) материальных ценностей осуществляется балансодержателями за счет собственных средств не позднее 6 месяцев с момента получения согласования собственника.</w:t>
      </w:r>
    </w:p>
    <w:p w:rsidR="00640FDC" w:rsidRPr="003F111E" w:rsidRDefault="00640FDC" w:rsidP="00640FDC">
      <w:pPr>
        <w:spacing w:after="0"/>
        <w:rPr>
          <w:rFonts w:ascii="Arial" w:hAnsi="Arial" w:cs="Arial"/>
          <w:color w:val="FF0000"/>
          <w:sz w:val="24"/>
          <w:szCs w:val="24"/>
        </w:rPr>
      </w:pPr>
    </w:p>
    <w:p w:rsidR="00640FDC" w:rsidRPr="003F111E" w:rsidRDefault="00640FDC" w:rsidP="00640FDC">
      <w:pPr>
        <w:spacing w:after="0"/>
        <w:rPr>
          <w:rFonts w:ascii="Arial" w:hAnsi="Arial" w:cs="Arial"/>
          <w:color w:val="FF0000"/>
          <w:sz w:val="24"/>
          <w:szCs w:val="24"/>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Default="00640FDC" w:rsidP="00640FDC">
      <w:pPr>
        <w:spacing w:after="0"/>
        <w:rPr>
          <w:rFonts w:ascii="Arial" w:hAnsi="Arial" w:cs="Arial"/>
          <w:color w:val="FF0000"/>
          <w:sz w:val="28"/>
          <w:szCs w:val="28"/>
        </w:rPr>
      </w:pPr>
    </w:p>
    <w:p w:rsidR="00640FDC" w:rsidRPr="0030310D" w:rsidRDefault="00640FDC" w:rsidP="00640FDC">
      <w:pPr>
        <w:spacing w:after="0"/>
        <w:jc w:val="center"/>
        <w:rPr>
          <w:rFonts w:ascii="Arial" w:hAnsi="Arial" w:cs="Arial"/>
          <w:sz w:val="32"/>
          <w:szCs w:val="32"/>
        </w:rPr>
      </w:pPr>
      <w:r w:rsidRPr="0030310D">
        <w:rPr>
          <w:rFonts w:ascii="Arial" w:hAnsi="Arial" w:cs="Arial"/>
          <w:b/>
          <w:sz w:val="32"/>
          <w:szCs w:val="32"/>
        </w:rPr>
        <w:t>26.10.2017 г. №52</w:t>
      </w:r>
    </w:p>
    <w:p w:rsidR="00640FDC" w:rsidRPr="0030310D" w:rsidRDefault="00640FDC" w:rsidP="00640FDC">
      <w:pPr>
        <w:spacing w:after="0"/>
        <w:jc w:val="center"/>
        <w:rPr>
          <w:rFonts w:ascii="Arial" w:hAnsi="Arial" w:cs="Arial"/>
          <w:b/>
          <w:sz w:val="32"/>
          <w:szCs w:val="32"/>
        </w:rPr>
      </w:pPr>
      <w:r w:rsidRPr="0030310D">
        <w:rPr>
          <w:rFonts w:ascii="Arial" w:hAnsi="Arial" w:cs="Arial"/>
          <w:b/>
          <w:sz w:val="32"/>
          <w:szCs w:val="32"/>
        </w:rPr>
        <w:t>РОССИЙСКАЯ ФЕДЕРАЦИЯ</w:t>
      </w:r>
    </w:p>
    <w:p w:rsidR="00640FDC" w:rsidRPr="0030310D" w:rsidRDefault="00640FDC" w:rsidP="00640FDC">
      <w:pPr>
        <w:spacing w:after="0"/>
        <w:jc w:val="center"/>
        <w:rPr>
          <w:rFonts w:ascii="Arial" w:hAnsi="Arial" w:cs="Arial"/>
          <w:b/>
          <w:sz w:val="32"/>
          <w:szCs w:val="32"/>
        </w:rPr>
      </w:pPr>
      <w:r w:rsidRPr="0030310D">
        <w:rPr>
          <w:rFonts w:ascii="Arial" w:hAnsi="Arial" w:cs="Arial"/>
          <w:b/>
          <w:sz w:val="32"/>
          <w:szCs w:val="32"/>
        </w:rPr>
        <w:t xml:space="preserve">ИРКУТСКАЯ ОБЛАСТЬ </w:t>
      </w:r>
    </w:p>
    <w:p w:rsidR="00640FDC" w:rsidRPr="0030310D" w:rsidRDefault="00640FDC" w:rsidP="00640FDC">
      <w:pPr>
        <w:spacing w:after="0"/>
        <w:jc w:val="center"/>
        <w:rPr>
          <w:rFonts w:ascii="Arial" w:hAnsi="Arial" w:cs="Arial"/>
          <w:b/>
          <w:sz w:val="32"/>
          <w:szCs w:val="32"/>
        </w:rPr>
      </w:pPr>
      <w:r w:rsidRPr="0030310D">
        <w:rPr>
          <w:rFonts w:ascii="Arial" w:hAnsi="Arial" w:cs="Arial"/>
          <w:b/>
          <w:sz w:val="32"/>
          <w:szCs w:val="32"/>
        </w:rPr>
        <w:t>МУНИЦИПАЛЬНОЕ ОБРАЗОВАНИЕ «БОХАНСКИЙ  РАЙОН»</w:t>
      </w:r>
      <w:r w:rsidRPr="0030310D">
        <w:rPr>
          <w:rFonts w:ascii="Arial" w:hAnsi="Arial" w:cs="Arial"/>
          <w:b/>
          <w:sz w:val="32"/>
          <w:szCs w:val="32"/>
        </w:rPr>
        <w:br/>
        <w:t>МУНИЦИПАЛЬНОЕ ОБРАЗОВАНИЕ «ХОХОРСК»</w:t>
      </w:r>
    </w:p>
    <w:p w:rsidR="00640FDC" w:rsidRPr="0030310D" w:rsidRDefault="00640FDC" w:rsidP="00640FDC">
      <w:pPr>
        <w:spacing w:after="0"/>
        <w:jc w:val="center"/>
        <w:rPr>
          <w:rFonts w:ascii="Arial" w:hAnsi="Arial" w:cs="Arial"/>
          <w:b/>
          <w:sz w:val="32"/>
          <w:szCs w:val="32"/>
        </w:rPr>
      </w:pPr>
      <w:r w:rsidRPr="0030310D">
        <w:rPr>
          <w:rFonts w:ascii="Arial" w:hAnsi="Arial" w:cs="Arial"/>
          <w:b/>
          <w:sz w:val="32"/>
          <w:szCs w:val="32"/>
        </w:rPr>
        <w:t>АДМИНИСТРАЦИЯ</w:t>
      </w:r>
    </w:p>
    <w:p w:rsidR="00640FDC" w:rsidRPr="0030310D" w:rsidRDefault="00640FDC" w:rsidP="00640FDC">
      <w:pPr>
        <w:spacing w:after="0"/>
        <w:ind w:left="-567"/>
        <w:jc w:val="center"/>
        <w:rPr>
          <w:rFonts w:ascii="Arial" w:hAnsi="Arial" w:cs="Arial"/>
          <w:b/>
          <w:sz w:val="32"/>
          <w:szCs w:val="32"/>
        </w:rPr>
      </w:pPr>
      <w:r w:rsidRPr="0030310D">
        <w:rPr>
          <w:rFonts w:ascii="Arial" w:hAnsi="Arial" w:cs="Arial"/>
          <w:b/>
          <w:sz w:val="32"/>
          <w:szCs w:val="32"/>
        </w:rPr>
        <w:t>ПОСТАНОВЛЕНИЕ</w:t>
      </w:r>
    </w:p>
    <w:p w:rsidR="00640FDC" w:rsidRPr="0030310D" w:rsidRDefault="00640FDC" w:rsidP="00640FDC">
      <w:pPr>
        <w:spacing w:after="0"/>
        <w:rPr>
          <w:rFonts w:ascii="Arial" w:hAnsi="Arial" w:cs="Arial"/>
          <w:color w:val="FF0000"/>
          <w:sz w:val="32"/>
          <w:szCs w:val="32"/>
        </w:rPr>
      </w:pPr>
    </w:p>
    <w:p w:rsidR="00640FDC" w:rsidRPr="0030310D" w:rsidRDefault="00640FDC" w:rsidP="00640FDC">
      <w:pPr>
        <w:widowControl w:val="0"/>
        <w:autoSpaceDE w:val="0"/>
        <w:autoSpaceDN w:val="0"/>
        <w:spacing w:after="0" w:line="240" w:lineRule="auto"/>
        <w:jc w:val="center"/>
        <w:rPr>
          <w:rFonts w:ascii="Arial" w:eastAsia="Times New Roman" w:hAnsi="Arial" w:cs="Arial"/>
          <w:b/>
          <w:sz w:val="32"/>
          <w:szCs w:val="32"/>
        </w:rPr>
      </w:pPr>
      <w:r w:rsidRPr="0030310D">
        <w:rPr>
          <w:rFonts w:ascii="Arial" w:eastAsia="Times New Roman" w:hAnsi="Arial" w:cs="Arial"/>
          <w:b/>
          <w:sz w:val="32"/>
          <w:szCs w:val="32"/>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30310D">
        <w:rPr>
          <w:rFonts w:ascii="Arial" w:eastAsia="Times New Roman" w:hAnsi="Arial" w:cs="Arial" w:hint="eastAsia"/>
          <w:b/>
          <w:sz w:val="32"/>
          <w:szCs w:val="32"/>
        </w:rPr>
        <w:t>»</w:t>
      </w:r>
    </w:p>
    <w:p w:rsidR="00640FDC" w:rsidRPr="0030310D" w:rsidRDefault="00640FDC" w:rsidP="00640FDC">
      <w:pPr>
        <w:widowControl w:val="0"/>
        <w:autoSpaceDE w:val="0"/>
        <w:autoSpaceDN w:val="0"/>
        <w:spacing w:after="0" w:line="240" w:lineRule="auto"/>
        <w:jc w:val="both"/>
        <w:rPr>
          <w:rFonts w:ascii="Arial" w:eastAsia="Times New Roman" w:hAnsi="Arial" w:cs="Arial"/>
          <w:sz w:val="32"/>
          <w:szCs w:val="32"/>
        </w:rPr>
      </w:pPr>
    </w:p>
    <w:p w:rsidR="00640FDC" w:rsidRPr="00F40D80" w:rsidRDefault="00640FDC" w:rsidP="00640FDC">
      <w:pPr>
        <w:widowControl w:val="0"/>
        <w:autoSpaceDE w:val="0"/>
        <w:autoSpaceDN w:val="0"/>
        <w:adjustRightInd w:val="0"/>
        <w:spacing w:after="0" w:line="240" w:lineRule="auto"/>
        <w:ind w:firstLine="709"/>
        <w:jc w:val="both"/>
        <w:rPr>
          <w:rFonts w:ascii="Times New Roman" w:eastAsia="Times New Roman" w:hAnsi="Times New Roman"/>
        </w:rPr>
      </w:pPr>
    </w:p>
    <w:p w:rsidR="00640FDC" w:rsidRPr="00C12B43" w:rsidRDefault="00640FDC" w:rsidP="00640FDC">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12B43">
        <w:rPr>
          <w:rFonts w:ascii="Arial" w:eastAsia="Times New Roman"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C12B43">
        <w:rPr>
          <w:rFonts w:ascii="Arial" w:eastAsia="Times New Roman" w:hAnsi="Arial" w:cs="Arial"/>
          <w:sz w:val="24"/>
          <w:szCs w:val="24"/>
        </w:rPr>
        <w:t>», Земельным кодексом Российской Федерации от 25.10.2001 № 136-ФЗ, руководствуясь Уставом</w:t>
      </w:r>
      <w:r>
        <w:rPr>
          <w:rFonts w:ascii="Arial" w:eastAsia="Times New Roman" w:hAnsi="Arial" w:cs="Arial"/>
          <w:sz w:val="24"/>
          <w:szCs w:val="24"/>
        </w:rPr>
        <w:t xml:space="preserve"> </w:t>
      </w:r>
      <w:r w:rsidRPr="00C12B43">
        <w:rPr>
          <w:rFonts w:ascii="Arial" w:eastAsia="Times New Roman" w:hAnsi="Arial" w:cs="Arial"/>
          <w:sz w:val="24"/>
          <w:szCs w:val="24"/>
        </w:rPr>
        <w:t xml:space="preserve"> муниципального образования</w:t>
      </w:r>
      <w:r>
        <w:rPr>
          <w:rFonts w:ascii="Arial" w:eastAsia="Times New Roman" w:hAnsi="Arial" w:cs="Arial"/>
          <w:sz w:val="24"/>
          <w:szCs w:val="24"/>
        </w:rPr>
        <w:t xml:space="preserve"> «Хохорск,</w:t>
      </w:r>
      <w:r w:rsidRPr="00C12B43">
        <w:rPr>
          <w:rFonts w:ascii="Arial" w:eastAsia="Times New Roman" w:hAnsi="Arial" w:cs="Arial"/>
          <w:sz w:val="24"/>
          <w:szCs w:val="24"/>
        </w:rPr>
        <w:t xml:space="preserve">  администрация муниципального образования </w:t>
      </w:r>
    </w:p>
    <w:p w:rsidR="00640FDC" w:rsidRPr="00C12B43" w:rsidRDefault="00640FDC" w:rsidP="00640FDC">
      <w:pPr>
        <w:widowControl w:val="0"/>
        <w:autoSpaceDE w:val="0"/>
        <w:autoSpaceDN w:val="0"/>
        <w:spacing w:after="0" w:line="240" w:lineRule="auto"/>
        <w:ind w:firstLine="540"/>
        <w:jc w:val="center"/>
        <w:rPr>
          <w:rFonts w:ascii="Arial" w:eastAsia="Times New Roman" w:hAnsi="Arial" w:cs="Arial"/>
          <w:b/>
          <w:sz w:val="24"/>
          <w:szCs w:val="24"/>
        </w:rPr>
      </w:pPr>
    </w:p>
    <w:p w:rsidR="00640FDC" w:rsidRPr="00DB3318" w:rsidRDefault="00640FDC" w:rsidP="00640FDC">
      <w:pPr>
        <w:widowControl w:val="0"/>
        <w:autoSpaceDE w:val="0"/>
        <w:autoSpaceDN w:val="0"/>
        <w:spacing w:after="0" w:line="240" w:lineRule="auto"/>
        <w:ind w:firstLine="540"/>
        <w:jc w:val="center"/>
        <w:rPr>
          <w:rFonts w:ascii="Arial" w:eastAsia="Times New Roman" w:hAnsi="Arial" w:cs="Arial"/>
          <w:b/>
          <w:sz w:val="28"/>
          <w:szCs w:val="28"/>
        </w:rPr>
      </w:pPr>
      <w:r w:rsidRPr="00DB3318">
        <w:rPr>
          <w:rFonts w:ascii="Arial" w:eastAsia="Times New Roman" w:hAnsi="Arial" w:cs="Arial"/>
          <w:b/>
          <w:sz w:val="28"/>
          <w:szCs w:val="28"/>
        </w:rPr>
        <w:t>ПОСТАНОВЛЯЕТ:</w:t>
      </w:r>
    </w:p>
    <w:p w:rsidR="00640FDC" w:rsidRPr="00C12B43" w:rsidRDefault="00640FDC" w:rsidP="00640FDC">
      <w:pPr>
        <w:widowControl w:val="0"/>
        <w:autoSpaceDE w:val="0"/>
        <w:autoSpaceDN w:val="0"/>
        <w:spacing w:after="0" w:line="240" w:lineRule="auto"/>
        <w:jc w:val="both"/>
        <w:rPr>
          <w:rFonts w:ascii="Arial" w:eastAsia="Times New Roman" w:hAnsi="Arial" w:cs="Arial"/>
          <w:sz w:val="24"/>
          <w:szCs w:val="24"/>
        </w:rPr>
      </w:pPr>
    </w:p>
    <w:p w:rsidR="00640FDC" w:rsidRPr="00C12B43" w:rsidRDefault="00640FDC" w:rsidP="00640FDC">
      <w:pPr>
        <w:widowControl w:val="0"/>
        <w:autoSpaceDE w:val="0"/>
        <w:autoSpaceDN w:val="0"/>
        <w:spacing w:after="0" w:line="240" w:lineRule="auto"/>
        <w:ind w:firstLine="709"/>
        <w:jc w:val="both"/>
        <w:rPr>
          <w:rFonts w:ascii="Arial" w:eastAsia="Times New Roman" w:hAnsi="Arial" w:cs="Arial"/>
          <w:sz w:val="24"/>
          <w:szCs w:val="24"/>
        </w:rPr>
      </w:pPr>
      <w:r w:rsidRPr="00C12B43">
        <w:rPr>
          <w:rFonts w:ascii="Arial" w:eastAsia="Times New Roman" w:hAnsi="Arial" w:cs="Arial"/>
          <w:sz w:val="24"/>
          <w:szCs w:val="24"/>
        </w:rPr>
        <w:t xml:space="preserve">1. </w:t>
      </w:r>
      <w:r w:rsidRPr="00C12B43">
        <w:rPr>
          <w:rFonts w:ascii="Arial" w:eastAsia="Times New Roman" w:hAnsi="Arial" w:cs="Arial" w:hint="eastAsia"/>
          <w:sz w:val="24"/>
          <w:szCs w:val="24"/>
        </w:rPr>
        <w:t>Утвердить</w:t>
      </w:r>
      <w:r w:rsidRPr="00C12B43">
        <w:rPr>
          <w:rFonts w:ascii="Arial" w:eastAsia="Times New Roman" w:hAnsi="Arial" w:cs="Arial"/>
          <w:sz w:val="24"/>
          <w:szCs w:val="24"/>
        </w:rPr>
        <w:t xml:space="preserve"> </w:t>
      </w:r>
      <w:r w:rsidRPr="00C12B43">
        <w:rPr>
          <w:rFonts w:ascii="Arial" w:eastAsia="Times New Roman" w:hAnsi="Arial" w:cs="Arial" w:hint="eastAsia"/>
          <w:sz w:val="24"/>
          <w:szCs w:val="24"/>
        </w:rPr>
        <w:t>административный</w:t>
      </w:r>
      <w:r w:rsidRPr="00C12B43">
        <w:rPr>
          <w:rFonts w:ascii="Arial" w:eastAsia="Times New Roman" w:hAnsi="Arial" w:cs="Arial"/>
          <w:sz w:val="24"/>
          <w:szCs w:val="24"/>
        </w:rPr>
        <w:t xml:space="preserve"> </w:t>
      </w:r>
      <w:r w:rsidRPr="00C12B43">
        <w:rPr>
          <w:rFonts w:ascii="Arial" w:eastAsia="Times New Roman" w:hAnsi="Arial" w:cs="Arial" w:hint="eastAsia"/>
          <w:sz w:val="24"/>
          <w:szCs w:val="24"/>
        </w:rPr>
        <w:t>регламент</w:t>
      </w:r>
      <w:r w:rsidRPr="00C12B43">
        <w:rPr>
          <w:rFonts w:ascii="Arial" w:eastAsia="Times New Roman" w:hAnsi="Arial" w:cs="Arial"/>
          <w:sz w:val="24"/>
          <w:szCs w:val="24"/>
        </w:rPr>
        <w:t xml:space="preserve"> </w:t>
      </w:r>
      <w:r w:rsidRPr="00C12B43">
        <w:rPr>
          <w:rFonts w:ascii="Arial" w:eastAsia="Times New Roman" w:hAnsi="Arial" w:cs="Arial" w:hint="eastAsia"/>
          <w:sz w:val="24"/>
          <w:szCs w:val="24"/>
        </w:rPr>
        <w:t>предоставления</w:t>
      </w:r>
      <w:r w:rsidRPr="00C12B43">
        <w:rPr>
          <w:rFonts w:ascii="Arial" w:eastAsia="Times New Roman" w:hAnsi="Arial" w:cs="Arial"/>
          <w:sz w:val="24"/>
          <w:szCs w:val="24"/>
        </w:rPr>
        <w:t xml:space="preserve"> </w:t>
      </w:r>
      <w:r w:rsidRPr="00C12B43">
        <w:rPr>
          <w:rFonts w:ascii="Arial" w:eastAsia="Times New Roman" w:hAnsi="Arial" w:cs="Arial" w:hint="eastAsia"/>
          <w:sz w:val="24"/>
          <w:szCs w:val="24"/>
        </w:rPr>
        <w:t>муниципальной</w:t>
      </w:r>
      <w:r w:rsidRPr="00C12B43">
        <w:rPr>
          <w:rFonts w:ascii="Arial" w:eastAsia="Times New Roman" w:hAnsi="Arial" w:cs="Arial"/>
          <w:sz w:val="24"/>
          <w:szCs w:val="24"/>
        </w:rPr>
        <w:t xml:space="preserve"> </w:t>
      </w:r>
      <w:r w:rsidRPr="00C12B43">
        <w:rPr>
          <w:rFonts w:ascii="Arial" w:eastAsia="Times New Roman" w:hAnsi="Arial" w:cs="Arial" w:hint="eastAsia"/>
          <w:sz w:val="24"/>
          <w:szCs w:val="24"/>
        </w:rPr>
        <w:t>услуги</w:t>
      </w:r>
      <w:r w:rsidRPr="00C12B43">
        <w:rPr>
          <w:rFonts w:ascii="Arial" w:eastAsia="Times New Roman" w:hAnsi="Arial" w:cs="Arial"/>
          <w:sz w:val="24"/>
          <w:szCs w:val="24"/>
        </w:rPr>
        <w:t xml:space="preserve">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C12B43">
        <w:rPr>
          <w:rFonts w:ascii="Arial" w:eastAsia="Times New Roman" w:hAnsi="Arial" w:cs="Arial" w:hint="eastAsia"/>
          <w:sz w:val="24"/>
          <w:szCs w:val="24"/>
        </w:rPr>
        <w:t>»</w:t>
      </w:r>
      <w:r w:rsidRPr="00C12B43">
        <w:rPr>
          <w:rFonts w:ascii="Arial" w:eastAsia="Times New Roman" w:hAnsi="Arial" w:cs="Arial"/>
          <w:sz w:val="24"/>
          <w:szCs w:val="24"/>
        </w:rPr>
        <w:t xml:space="preserve"> (</w:t>
      </w:r>
      <w:r w:rsidRPr="00C12B43">
        <w:rPr>
          <w:rFonts w:ascii="Arial" w:eastAsia="Times New Roman" w:hAnsi="Arial" w:cs="Arial" w:hint="eastAsia"/>
          <w:sz w:val="24"/>
          <w:szCs w:val="24"/>
        </w:rPr>
        <w:t>Приложение</w:t>
      </w:r>
      <w:r w:rsidRPr="00C12B43">
        <w:rPr>
          <w:rFonts w:ascii="Arial" w:eastAsia="Times New Roman" w:hAnsi="Arial" w:cs="Arial"/>
          <w:sz w:val="24"/>
          <w:szCs w:val="24"/>
        </w:rPr>
        <w:t xml:space="preserve"> </w:t>
      </w:r>
      <w:r w:rsidRPr="00C12B43">
        <w:rPr>
          <w:rFonts w:ascii="Arial" w:eastAsia="Times New Roman" w:hAnsi="Arial" w:cs="Arial" w:hint="eastAsia"/>
          <w:sz w:val="24"/>
          <w:szCs w:val="24"/>
        </w:rPr>
        <w:t>№1</w:t>
      </w:r>
      <w:r w:rsidRPr="00C12B43">
        <w:rPr>
          <w:rFonts w:ascii="Arial" w:eastAsia="Times New Roman" w:hAnsi="Arial" w:cs="Arial"/>
          <w:sz w:val="24"/>
          <w:szCs w:val="24"/>
        </w:rPr>
        <w:t>);</w:t>
      </w:r>
    </w:p>
    <w:p w:rsidR="00640FDC" w:rsidRPr="003F111E" w:rsidRDefault="00640FDC" w:rsidP="00640FDC">
      <w:pPr>
        <w:pStyle w:val="a4"/>
        <w:tabs>
          <w:tab w:val="left" w:pos="0"/>
          <w:tab w:val="left" w:pos="360"/>
        </w:tabs>
        <w:spacing w:after="0" w:line="240" w:lineRule="auto"/>
        <w:jc w:val="both"/>
        <w:rPr>
          <w:rFonts w:ascii="Arial" w:hAnsi="Arial" w:cs="Arial"/>
          <w:sz w:val="24"/>
          <w:szCs w:val="24"/>
        </w:rPr>
      </w:pPr>
      <w:r>
        <w:rPr>
          <w:rFonts w:ascii="Arial" w:hAnsi="Arial" w:cs="Arial"/>
          <w:sz w:val="24"/>
          <w:szCs w:val="24"/>
        </w:rPr>
        <w:t xml:space="preserve">         </w:t>
      </w:r>
      <w:r w:rsidRPr="003F111E">
        <w:rPr>
          <w:rFonts w:ascii="Arial" w:hAnsi="Arial" w:cs="Arial"/>
          <w:sz w:val="24"/>
          <w:szCs w:val="24"/>
        </w:rPr>
        <w:t>2. Опубликовать настоящее постановление в Вестнике МО «Хохорск», на официальном сайте МО «</w:t>
      </w:r>
      <w:proofErr w:type="spellStart"/>
      <w:r w:rsidRPr="003F111E">
        <w:rPr>
          <w:rFonts w:ascii="Arial" w:hAnsi="Arial" w:cs="Arial"/>
          <w:sz w:val="24"/>
          <w:szCs w:val="24"/>
        </w:rPr>
        <w:t>Боханский</w:t>
      </w:r>
      <w:proofErr w:type="spellEnd"/>
      <w:r w:rsidRPr="003F111E">
        <w:rPr>
          <w:rFonts w:ascii="Arial" w:hAnsi="Arial" w:cs="Arial"/>
          <w:sz w:val="24"/>
          <w:szCs w:val="24"/>
        </w:rPr>
        <w:t xml:space="preserve"> район»</w:t>
      </w:r>
    </w:p>
    <w:p w:rsidR="00640FDC" w:rsidRPr="00C12B43" w:rsidRDefault="00640FDC" w:rsidP="00640FD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3. </w:t>
      </w:r>
      <w:r w:rsidRPr="00F478BF">
        <w:rPr>
          <w:rFonts w:ascii="Arial" w:hAnsi="Arial" w:cs="Arial"/>
          <w:sz w:val="24"/>
        </w:rPr>
        <w:t xml:space="preserve"> </w:t>
      </w:r>
      <w:proofErr w:type="gramStart"/>
      <w:r>
        <w:rPr>
          <w:rFonts w:ascii="Arial" w:hAnsi="Arial" w:cs="Arial"/>
          <w:sz w:val="24"/>
        </w:rPr>
        <w:t>Контроль за</w:t>
      </w:r>
      <w:proofErr w:type="gramEnd"/>
      <w:r>
        <w:rPr>
          <w:rFonts w:ascii="Arial" w:hAnsi="Arial" w:cs="Arial"/>
          <w:sz w:val="24"/>
        </w:rPr>
        <w:t xml:space="preserve"> исполнением постановления оставляю за собой</w:t>
      </w:r>
    </w:p>
    <w:p w:rsidR="00640FDC" w:rsidRPr="00C12B43" w:rsidRDefault="00640FDC" w:rsidP="00640FDC">
      <w:pPr>
        <w:spacing w:after="0" w:line="240" w:lineRule="auto"/>
        <w:jc w:val="both"/>
        <w:rPr>
          <w:rFonts w:ascii="Arial" w:eastAsia="Times New Roman" w:hAnsi="Arial" w:cs="Arial"/>
          <w:sz w:val="24"/>
          <w:szCs w:val="24"/>
        </w:rPr>
      </w:pPr>
    </w:p>
    <w:p w:rsidR="00640FDC" w:rsidRPr="00C12B43" w:rsidRDefault="00640FDC" w:rsidP="00640FDC">
      <w:pPr>
        <w:spacing w:after="0" w:line="240" w:lineRule="auto"/>
        <w:jc w:val="both"/>
        <w:rPr>
          <w:rFonts w:ascii="Arial" w:eastAsia="Times New Roman" w:hAnsi="Arial" w:cs="Arial"/>
          <w:sz w:val="24"/>
          <w:szCs w:val="24"/>
        </w:rPr>
      </w:pPr>
    </w:p>
    <w:p w:rsidR="00640FDC" w:rsidRPr="00DB3318" w:rsidRDefault="00640FDC" w:rsidP="00640FDC">
      <w:pPr>
        <w:spacing w:after="0"/>
        <w:jc w:val="both"/>
        <w:rPr>
          <w:rFonts w:ascii="Arial" w:hAnsi="Arial" w:cs="Arial"/>
          <w:sz w:val="24"/>
          <w:szCs w:val="24"/>
        </w:rPr>
      </w:pPr>
      <w:r w:rsidRPr="00DB3318">
        <w:rPr>
          <w:rFonts w:ascii="Arial" w:hAnsi="Arial" w:cs="Arial"/>
          <w:sz w:val="24"/>
          <w:szCs w:val="24"/>
        </w:rPr>
        <w:t>Глава муниципального образования «Хохорск»</w:t>
      </w:r>
    </w:p>
    <w:p w:rsidR="00640FDC" w:rsidRPr="00DB3318" w:rsidRDefault="00640FDC" w:rsidP="00640FDC">
      <w:pPr>
        <w:spacing w:after="0"/>
        <w:jc w:val="both"/>
        <w:rPr>
          <w:rFonts w:ascii="Arial" w:hAnsi="Arial" w:cs="Arial"/>
          <w:sz w:val="24"/>
          <w:szCs w:val="24"/>
        </w:rPr>
      </w:pPr>
      <w:r w:rsidRPr="00DB3318">
        <w:rPr>
          <w:rFonts w:ascii="Arial" w:hAnsi="Arial" w:cs="Arial"/>
          <w:sz w:val="24"/>
          <w:szCs w:val="24"/>
        </w:rPr>
        <w:t>А.И.Улаханова</w:t>
      </w:r>
    </w:p>
    <w:p w:rsidR="00640FDC" w:rsidRPr="00DB3318" w:rsidRDefault="00640FDC" w:rsidP="00640FDC">
      <w:pPr>
        <w:pStyle w:val="FR3"/>
        <w:keepNext/>
        <w:ind w:left="0"/>
        <w:jc w:val="both"/>
        <w:rPr>
          <w:rFonts w:ascii="Arial" w:hAnsi="Arial" w:cs="Arial"/>
          <w:color w:val="000000"/>
          <w:sz w:val="24"/>
          <w:szCs w:val="24"/>
        </w:rPr>
      </w:pPr>
    </w:p>
    <w:p w:rsidR="00640FDC" w:rsidRPr="0030310D" w:rsidRDefault="00640FDC" w:rsidP="00640FDC">
      <w:pPr>
        <w:spacing w:after="0" w:line="240" w:lineRule="auto"/>
        <w:ind w:firstLine="709"/>
        <w:jc w:val="right"/>
        <w:rPr>
          <w:rFonts w:ascii="Courier New" w:eastAsia="Times New Roman" w:hAnsi="Courier New" w:cs="Courier New"/>
        </w:rPr>
      </w:pPr>
      <w:r w:rsidRPr="0030310D">
        <w:rPr>
          <w:rFonts w:ascii="Courier New" w:eastAsia="Times New Roman" w:hAnsi="Courier New" w:cs="Courier New"/>
          <w:bCs/>
        </w:rPr>
        <w:t xml:space="preserve">Приложение </w:t>
      </w:r>
    </w:p>
    <w:p w:rsidR="00640FDC" w:rsidRDefault="00640FDC" w:rsidP="00640FDC">
      <w:pPr>
        <w:autoSpaceDE w:val="0"/>
        <w:autoSpaceDN w:val="0"/>
        <w:adjustRightInd w:val="0"/>
        <w:spacing w:after="0" w:line="240" w:lineRule="auto"/>
        <w:ind w:firstLine="709"/>
        <w:jc w:val="right"/>
        <w:rPr>
          <w:rFonts w:ascii="Courier New" w:eastAsia="Times New Roman" w:hAnsi="Courier New" w:cs="Courier New"/>
          <w:bCs/>
        </w:rPr>
      </w:pPr>
      <w:r w:rsidRPr="0030310D">
        <w:rPr>
          <w:rFonts w:ascii="Courier New" w:eastAsia="Times New Roman" w:hAnsi="Courier New" w:cs="Courier New"/>
          <w:bCs/>
        </w:rPr>
        <w:t>к постановлению администрации</w:t>
      </w:r>
    </w:p>
    <w:p w:rsidR="00640FDC" w:rsidRPr="0030310D" w:rsidRDefault="00640FDC" w:rsidP="00640FDC">
      <w:pPr>
        <w:autoSpaceDE w:val="0"/>
        <w:autoSpaceDN w:val="0"/>
        <w:adjustRightInd w:val="0"/>
        <w:spacing w:after="0" w:line="240" w:lineRule="auto"/>
        <w:ind w:firstLine="709"/>
        <w:jc w:val="right"/>
        <w:rPr>
          <w:rFonts w:ascii="Courier New" w:eastAsia="Times New Roman" w:hAnsi="Courier New" w:cs="Courier New"/>
          <w:bCs/>
        </w:rPr>
      </w:pPr>
    </w:p>
    <w:p w:rsidR="00640FDC" w:rsidRPr="00F40D80" w:rsidRDefault="00640FDC" w:rsidP="00640FDC">
      <w:pPr>
        <w:autoSpaceDE w:val="0"/>
        <w:autoSpaceDN w:val="0"/>
        <w:adjustRightInd w:val="0"/>
        <w:spacing w:after="0" w:line="240" w:lineRule="auto"/>
        <w:ind w:firstLine="709"/>
        <w:jc w:val="right"/>
        <w:rPr>
          <w:rFonts w:ascii="Times New Roman" w:eastAsia="Times New Roman" w:hAnsi="Times New Roman"/>
          <w:bCs/>
        </w:rPr>
      </w:pPr>
    </w:p>
    <w:p w:rsidR="00640FDC" w:rsidRPr="00C12B43" w:rsidRDefault="00640FDC" w:rsidP="00640FDC">
      <w:pPr>
        <w:spacing w:after="0" w:line="240" w:lineRule="auto"/>
        <w:ind w:firstLine="709"/>
        <w:jc w:val="center"/>
        <w:rPr>
          <w:rFonts w:ascii="Arial" w:eastAsia="Times New Roman" w:hAnsi="Arial" w:cs="Arial"/>
          <w:b/>
          <w:sz w:val="30"/>
          <w:szCs w:val="30"/>
        </w:rPr>
      </w:pPr>
      <w:r w:rsidRPr="00C12B43">
        <w:rPr>
          <w:rFonts w:ascii="Arial" w:eastAsia="Times New Roman" w:hAnsi="Arial" w:cs="Arial"/>
          <w:b/>
          <w:bCs/>
          <w:sz w:val="30"/>
          <w:szCs w:val="30"/>
        </w:rPr>
        <w:t>АДМИНИСТРАТИВНЫЙ РЕГЛАМЕНТ ПРЕДОСТАВЛЕНИЯ МУНИЦИПАЛЬНОЙ УСЛУГИ «</w:t>
      </w:r>
      <w:r w:rsidRPr="00C12B43">
        <w:rPr>
          <w:rFonts w:ascii="Arial" w:eastAsia="Times New Roman" w:hAnsi="Arial" w:cs="Arial"/>
          <w:b/>
          <w:sz w:val="30"/>
          <w:szCs w:val="30"/>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640FDC" w:rsidRDefault="00640FDC" w:rsidP="00640FDC">
      <w:pPr>
        <w:spacing w:after="0"/>
        <w:rPr>
          <w:rFonts w:ascii="Arial" w:hAnsi="Arial" w:cs="Arial"/>
          <w:color w:val="FF0000"/>
          <w:sz w:val="28"/>
          <w:szCs w:val="28"/>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1. Общие положения</w:t>
      </w: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1. Цель разработки административного регламента</w:t>
      </w: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 </w:t>
      </w:r>
      <w:proofErr w:type="gramStart"/>
      <w:r w:rsidRPr="00DB3318">
        <w:rPr>
          <w:rFonts w:ascii="Arial" w:eastAsia="Times New Roman" w:hAnsi="Arial" w:cs="Arial"/>
          <w:sz w:val="24"/>
          <w:szCs w:val="24"/>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w:t>
      </w:r>
      <w:r w:rsidRPr="00DB3318">
        <w:rPr>
          <w:rFonts w:ascii="Arial" w:hAnsi="Arial" w:cs="Arial"/>
          <w:sz w:val="24"/>
          <w:szCs w:val="24"/>
        </w:rPr>
        <w:t>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w:t>
      </w:r>
      <w:proofErr w:type="gramEnd"/>
      <w:r w:rsidRPr="00DB3318">
        <w:rPr>
          <w:rFonts w:ascii="Arial" w:hAnsi="Arial" w:cs="Arial"/>
          <w:sz w:val="24"/>
          <w:szCs w:val="24"/>
        </w:rPr>
        <w:t xml:space="preserve"> по содействию физическим и юридическим лицам в сфере обмена земельными участками.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2. Круг заявителей</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 Муниципальная услуга предоставляется физическим и юридическим лицам.</w:t>
      </w:r>
    </w:p>
    <w:p w:rsidR="00640FDC" w:rsidRPr="00DB3318" w:rsidRDefault="00640FDC" w:rsidP="00640FDC">
      <w:pPr>
        <w:spacing w:after="0" w:line="240" w:lineRule="auto"/>
        <w:ind w:firstLine="709"/>
        <w:jc w:val="both"/>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3. Требования к порядку информирования о предоставлении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Дзержинского муниципального образования (далее – уполномоченный орган).</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3.1. Муниципальная услуга не предоставляется на базе многофункционального центра предоставления государственных и муниципальных услуг.</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4. Информация предоставляется:</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DB3318">
        <w:rPr>
          <w:rFonts w:ascii="Arial" w:eastAsia="Times New Roman" w:hAnsi="Arial" w:cs="Arial"/>
          <w:sz w:val="24"/>
          <w:szCs w:val="24"/>
        </w:rPr>
        <w:t>а) при личном контакте с заявителями;</w:t>
      </w:r>
      <w:proofErr w:type="gramEnd"/>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xml:space="preserve">, а также </w:t>
      </w:r>
      <w:r w:rsidRPr="00DB3318">
        <w:rPr>
          <w:rFonts w:ascii="Arial" w:eastAsia="Times New Roman" w:hAnsi="Arial" w:cs="Arial"/>
          <w:sz w:val="24"/>
          <w:szCs w:val="24"/>
        </w:rPr>
        <w:lastRenderedPageBreak/>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xml:space="preserve"> (далее – Портал);</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письменно, в случае письменного обращения заявителя.</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6. Должностные лица уполномоченного органа, предоставляют информацию по следующим вопросам:</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о перечне документов, необходимых для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о времени приема документов, необходимых для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DB3318">
        <w:rPr>
          <w:rFonts w:ascii="Arial" w:eastAsia="Times New Roman" w:hAnsi="Arial" w:cs="Arial"/>
          <w:sz w:val="24"/>
          <w:szCs w:val="24"/>
        </w:rPr>
        <w:t>д</w:t>
      </w:r>
      <w:proofErr w:type="spellEnd"/>
      <w:r w:rsidRPr="00DB3318">
        <w:rPr>
          <w:rFonts w:ascii="Arial" w:eastAsia="Times New Roman" w:hAnsi="Arial" w:cs="Arial"/>
          <w:sz w:val="24"/>
          <w:szCs w:val="24"/>
        </w:rPr>
        <w:t>) о сроке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е) об основаниях отказа в приеме заявления и документов, необходимых для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ж) об основаниях отказа в предоставлении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DB3318">
        <w:rPr>
          <w:rFonts w:ascii="Arial" w:eastAsia="Times New Roman" w:hAnsi="Arial" w:cs="Arial"/>
          <w:sz w:val="24"/>
          <w:szCs w:val="24"/>
        </w:rPr>
        <w:t>з</w:t>
      </w:r>
      <w:proofErr w:type="spellEnd"/>
      <w:r w:rsidRPr="00DB3318">
        <w:rPr>
          <w:rFonts w:ascii="Arial" w:eastAsia="Times New Roman"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7. Основными требованиями при предоставлении информации являются:</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актуальность;</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своевременность;</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четкость и доступность в изложении информации;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полнота информации;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DB3318">
        <w:rPr>
          <w:rFonts w:ascii="Arial" w:eastAsia="Times New Roman" w:hAnsi="Arial" w:cs="Arial"/>
          <w:sz w:val="24"/>
          <w:szCs w:val="24"/>
        </w:rPr>
        <w:t>д</w:t>
      </w:r>
      <w:proofErr w:type="spellEnd"/>
      <w:r w:rsidRPr="00DB3318">
        <w:rPr>
          <w:rFonts w:ascii="Arial" w:eastAsia="Times New Roman" w:hAnsi="Arial" w:cs="Arial"/>
          <w:sz w:val="24"/>
          <w:szCs w:val="24"/>
        </w:rPr>
        <w:t>) соответствие информации требованиям законодательства.</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DB3318">
        <w:rPr>
          <w:rFonts w:ascii="Arial" w:eastAsia="Times New Roman" w:hAnsi="Arial" w:cs="Arial"/>
          <w:sz w:val="24"/>
          <w:szCs w:val="24"/>
          <w:lang w:eastAsia="ko-KR"/>
        </w:rPr>
        <w:t>уполномоченного органа</w:t>
      </w:r>
      <w:r w:rsidRPr="00DB3318">
        <w:rPr>
          <w:rFonts w:ascii="Arial" w:eastAsia="Times New Roman" w:hAnsi="Arial" w:cs="Arial"/>
          <w:sz w:val="24"/>
          <w:szCs w:val="24"/>
        </w:rPr>
        <w:t>.</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40FDC" w:rsidRPr="00DB3318" w:rsidRDefault="00640FDC" w:rsidP="00640FDC">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10. Если заявителя не удовлетворяет </w:t>
      </w:r>
      <w:proofErr w:type="gramStart"/>
      <w:r w:rsidRPr="00DB3318">
        <w:rPr>
          <w:rFonts w:ascii="Arial" w:eastAsia="Times New Roman" w:hAnsi="Arial" w:cs="Arial"/>
          <w:sz w:val="24"/>
          <w:szCs w:val="24"/>
        </w:rPr>
        <w:t>информация, представленная должностным лицом уполномоченного органа он может</w:t>
      </w:r>
      <w:proofErr w:type="gramEnd"/>
      <w:r w:rsidRPr="00DB3318">
        <w:rPr>
          <w:rFonts w:ascii="Arial" w:eastAsia="Times New Roman" w:hAnsi="Arial" w:cs="Arial"/>
          <w:sz w:val="24"/>
          <w:szCs w:val="24"/>
        </w:rPr>
        <w:t xml:space="preserve"> обратиться к главе администрации Дзержинского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40FDC" w:rsidRPr="00DB3318" w:rsidRDefault="00640FDC" w:rsidP="00640FDC">
      <w:pPr>
        <w:spacing w:after="0" w:line="240" w:lineRule="auto"/>
        <w:ind w:firstLine="709"/>
        <w:jc w:val="both"/>
        <w:rPr>
          <w:rFonts w:ascii="Arial" w:eastAsia="Times New Roman" w:hAnsi="Arial" w:cs="Arial"/>
          <w:i/>
          <w:sz w:val="24"/>
          <w:szCs w:val="24"/>
        </w:rPr>
      </w:pPr>
      <w:r w:rsidRPr="00DB3318">
        <w:rPr>
          <w:rFonts w:ascii="Arial" w:eastAsia="Times New Roman" w:hAnsi="Arial" w:cs="Arial"/>
          <w:sz w:val="24"/>
          <w:szCs w:val="24"/>
        </w:rPr>
        <w:lastRenderedPageBreak/>
        <w:t>Прием заявителей главой администрации  муниципального образования «Хохорск» (руководителем уполномоченного органа) (в случае его отсутствия – заместителями главы администрации) проводится по предварительной записи, которая осуществляется по телефону 89041127189</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Днем регистрации обращения является день его поступления в уполномоченный орган.</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на стендах, расположенных в помещениях, занимаемых уполномоченным органом;</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а также на Портале;</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посредством публикации в средствах массовой информации.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13. На стендах, расположенных в помещениях, занимаемых уполномоченным органом, размещается следующая информация:</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 список документов для получения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 о сроках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 извлечения из административного регламента:</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об основаниях отказа в предоставлении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об описании конечного результата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14. </w:t>
      </w:r>
      <w:bookmarkStart w:id="8" w:name="Par144"/>
      <w:bookmarkEnd w:id="8"/>
      <w:r w:rsidRPr="00DB3318">
        <w:rPr>
          <w:rFonts w:ascii="Arial" w:eastAsia="Times New Roman" w:hAnsi="Arial" w:cs="Arial"/>
          <w:sz w:val="24"/>
          <w:szCs w:val="24"/>
        </w:rPr>
        <w:t>Информация об уполномоченном органе:</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а) место нахождения: Иркутская область, </w:t>
      </w:r>
      <w:proofErr w:type="spellStart"/>
      <w:r w:rsidRPr="00DB3318">
        <w:rPr>
          <w:rFonts w:ascii="Arial" w:eastAsia="Times New Roman" w:hAnsi="Arial" w:cs="Arial"/>
          <w:sz w:val="24"/>
          <w:szCs w:val="24"/>
        </w:rPr>
        <w:t>Боханский</w:t>
      </w:r>
      <w:proofErr w:type="spellEnd"/>
      <w:r w:rsidRPr="00DB3318">
        <w:rPr>
          <w:rFonts w:ascii="Arial" w:eastAsia="Times New Roman" w:hAnsi="Arial" w:cs="Arial"/>
          <w:sz w:val="24"/>
          <w:szCs w:val="24"/>
        </w:rPr>
        <w:t xml:space="preserve"> район, </w:t>
      </w:r>
      <w:proofErr w:type="spellStart"/>
      <w:r w:rsidRPr="00DB3318">
        <w:rPr>
          <w:rFonts w:ascii="Arial" w:eastAsia="Times New Roman" w:hAnsi="Arial" w:cs="Arial"/>
          <w:sz w:val="24"/>
          <w:szCs w:val="24"/>
        </w:rPr>
        <w:t>с</w:t>
      </w:r>
      <w:proofErr w:type="gramStart"/>
      <w:r w:rsidRPr="00DB3318">
        <w:rPr>
          <w:rFonts w:ascii="Arial" w:eastAsia="Times New Roman" w:hAnsi="Arial" w:cs="Arial"/>
          <w:sz w:val="24"/>
          <w:szCs w:val="24"/>
        </w:rPr>
        <w:t>.Х</w:t>
      </w:r>
      <w:proofErr w:type="gramEnd"/>
      <w:r w:rsidRPr="00DB3318">
        <w:rPr>
          <w:rFonts w:ascii="Arial" w:eastAsia="Times New Roman" w:hAnsi="Arial" w:cs="Arial"/>
          <w:sz w:val="24"/>
          <w:szCs w:val="24"/>
        </w:rPr>
        <w:t>охорск</w:t>
      </w:r>
      <w:proofErr w:type="spellEnd"/>
      <w:r w:rsidRPr="00DB3318">
        <w:rPr>
          <w:rFonts w:ascii="Arial" w:eastAsia="Times New Roman" w:hAnsi="Arial" w:cs="Arial"/>
          <w:sz w:val="24"/>
          <w:szCs w:val="24"/>
        </w:rPr>
        <w:t>, ул.Ленина, 44;</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телефон: 89041127189;</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в) почтовый адрес для направления документов и обращений: Иркутская область, </w:t>
      </w:r>
      <w:proofErr w:type="spellStart"/>
      <w:r w:rsidRPr="00DB3318">
        <w:rPr>
          <w:rFonts w:ascii="Arial" w:eastAsia="Times New Roman" w:hAnsi="Arial" w:cs="Arial"/>
          <w:sz w:val="24"/>
          <w:szCs w:val="24"/>
        </w:rPr>
        <w:t>Боханский</w:t>
      </w:r>
      <w:proofErr w:type="spellEnd"/>
      <w:r w:rsidRPr="00DB3318">
        <w:rPr>
          <w:rFonts w:ascii="Arial" w:eastAsia="Times New Roman" w:hAnsi="Arial" w:cs="Arial"/>
          <w:sz w:val="24"/>
          <w:szCs w:val="24"/>
        </w:rPr>
        <w:t xml:space="preserve"> район, </w:t>
      </w:r>
      <w:proofErr w:type="spellStart"/>
      <w:r w:rsidRPr="00DB3318">
        <w:rPr>
          <w:rFonts w:ascii="Arial" w:eastAsia="Times New Roman" w:hAnsi="Arial" w:cs="Arial"/>
          <w:sz w:val="24"/>
          <w:szCs w:val="24"/>
        </w:rPr>
        <w:t>с</w:t>
      </w:r>
      <w:proofErr w:type="gramStart"/>
      <w:r w:rsidRPr="00DB3318">
        <w:rPr>
          <w:rFonts w:ascii="Arial" w:eastAsia="Times New Roman" w:hAnsi="Arial" w:cs="Arial"/>
          <w:sz w:val="24"/>
          <w:szCs w:val="24"/>
        </w:rPr>
        <w:t>.Х</w:t>
      </w:r>
      <w:proofErr w:type="gramEnd"/>
      <w:r w:rsidRPr="00DB3318">
        <w:rPr>
          <w:rFonts w:ascii="Arial" w:eastAsia="Times New Roman" w:hAnsi="Arial" w:cs="Arial"/>
          <w:sz w:val="24"/>
          <w:szCs w:val="24"/>
        </w:rPr>
        <w:t>охорск</w:t>
      </w:r>
      <w:proofErr w:type="spellEnd"/>
      <w:r w:rsidRPr="00DB3318">
        <w:rPr>
          <w:rFonts w:ascii="Arial" w:eastAsia="Times New Roman" w:hAnsi="Arial" w:cs="Arial"/>
          <w:sz w:val="24"/>
          <w:szCs w:val="24"/>
        </w:rPr>
        <w:t>, ул.Ленина, 44;</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официальный сайт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DB3318">
        <w:rPr>
          <w:rFonts w:ascii="Arial" w:eastAsia="Times New Roman" w:hAnsi="Arial" w:cs="Arial"/>
          <w:sz w:val="24"/>
          <w:szCs w:val="24"/>
        </w:rPr>
        <w:t>д</w:t>
      </w:r>
      <w:proofErr w:type="spellEnd"/>
      <w:r w:rsidRPr="00DB3318">
        <w:rPr>
          <w:rFonts w:ascii="Arial" w:eastAsia="Times New Roman" w:hAnsi="Arial" w:cs="Arial"/>
          <w:sz w:val="24"/>
          <w:szCs w:val="24"/>
        </w:rPr>
        <w:t xml:space="preserve">) адрес электронной почты: </w:t>
      </w:r>
      <w:proofErr w:type="spellStart"/>
      <w:r w:rsidRPr="00DB3318">
        <w:rPr>
          <w:rFonts w:ascii="Arial" w:eastAsia="Times New Roman" w:hAnsi="Arial" w:cs="Arial"/>
          <w:sz w:val="24"/>
          <w:szCs w:val="24"/>
          <w:lang w:val="en-US"/>
        </w:rPr>
        <w:t>hohorsk</w:t>
      </w:r>
      <w:proofErr w:type="spellEnd"/>
      <w:r w:rsidRPr="00DB3318">
        <w:rPr>
          <w:rFonts w:ascii="Arial" w:eastAsia="Times New Roman" w:hAnsi="Arial" w:cs="Arial"/>
          <w:sz w:val="24"/>
          <w:szCs w:val="24"/>
        </w:rPr>
        <w:t>_</w:t>
      </w:r>
      <w:r w:rsidRPr="00DB3318">
        <w:rPr>
          <w:rFonts w:ascii="Arial" w:eastAsia="Times New Roman" w:hAnsi="Arial" w:cs="Arial"/>
          <w:sz w:val="24"/>
          <w:szCs w:val="24"/>
          <w:lang w:val="en-US"/>
        </w:rPr>
        <w:t>mo</w:t>
      </w:r>
      <w:r w:rsidRPr="00DB3318">
        <w:rPr>
          <w:rFonts w:ascii="Arial" w:eastAsia="Times New Roman" w:hAnsi="Arial" w:cs="Arial"/>
          <w:sz w:val="24"/>
          <w:szCs w:val="24"/>
        </w:rPr>
        <w:t>@</w:t>
      </w:r>
      <w:proofErr w:type="spellStart"/>
      <w:r w:rsidRPr="00DB3318">
        <w:rPr>
          <w:rFonts w:ascii="Arial" w:eastAsia="Times New Roman" w:hAnsi="Arial" w:cs="Arial"/>
          <w:sz w:val="24"/>
          <w:szCs w:val="24"/>
        </w:rPr>
        <w:t>mail.ru</w:t>
      </w:r>
      <w:proofErr w:type="spellEnd"/>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17. График приема заявителей в уполномоченном органе:</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Понедельник</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Вторник           9.00 – 17.00</w:t>
      </w:r>
      <w:r w:rsidRPr="00DB3318">
        <w:rPr>
          <w:rFonts w:ascii="Arial" w:eastAsia="Times New Roman" w:hAnsi="Arial" w:cs="Arial"/>
          <w:sz w:val="24"/>
          <w:szCs w:val="24"/>
        </w:rPr>
        <w:tab/>
        <w:t>(перерыв 13.00 – 14.00)</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lastRenderedPageBreak/>
        <w:t xml:space="preserve">Среда     </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Суббота, воскресенье – выходные дни </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18. График приема заявителей главой администрации муниципального образования «Хохорск»:</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Понедельник</w:t>
      </w:r>
      <w:r w:rsidRPr="00DB3318">
        <w:rPr>
          <w:rFonts w:ascii="Arial" w:eastAsia="Times New Roman" w:hAnsi="Arial" w:cs="Arial"/>
          <w:sz w:val="24"/>
          <w:szCs w:val="24"/>
        </w:rPr>
        <w:tab/>
        <w:t>9.00 – 13.00</w:t>
      </w:r>
      <w:r w:rsidRPr="00DB3318">
        <w:rPr>
          <w:rFonts w:ascii="Arial" w:eastAsia="Times New Roman" w:hAnsi="Arial" w:cs="Arial"/>
          <w:sz w:val="24"/>
          <w:szCs w:val="24"/>
        </w:rPr>
        <w:tab/>
        <w:t>(перерыв 13.00 – 14.00)</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Вторник          10.00 – 13.00</w:t>
      </w:r>
      <w:r w:rsidRPr="00DB3318">
        <w:rPr>
          <w:rFonts w:ascii="Arial" w:eastAsia="Times New Roman" w:hAnsi="Arial" w:cs="Arial"/>
          <w:sz w:val="24"/>
          <w:szCs w:val="24"/>
        </w:rPr>
        <w:tab/>
        <w:t>(перерыв 13.00 – 14.00)</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Четверг      </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Суббота, воскресенье – выходные дни </w:t>
      </w:r>
    </w:p>
    <w:p w:rsidR="00640FDC" w:rsidRPr="00DB3318"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Раздел II. Стандарт предоставления муниципальной услуги</w:t>
      </w:r>
    </w:p>
    <w:p w:rsidR="00640FDC" w:rsidRPr="00DB3318"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4. Наименование муниципальной услуги</w:t>
      </w:r>
    </w:p>
    <w:p w:rsidR="00640FDC" w:rsidRPr="00DB3318" w:rsidRDefault="00640FDC" w:rsidP="00640FDC">
      <w:pPr>
        <w:spacing w:after="0" w:line="240" w:lineRule="auto"/>
        <w:ind w:firstLine="709"/>
        <w:jc w:val="both"/>
        <w:rPr>
          <w:rFonts w:ascii="Arial" w:hAnsi="Arial" w:cs="Arial"/>
          <w:sz w:val="24"/>
          <w:szCs w:val="24"/>
        </w:rPr>
      </w:pPr>
    </w:p>
    <w:p w:rsidR="00640FDC" w:rsidRPr="00DB3318" w:rsidRDefault="00640FDC" w:rsidP="00640FDC">
      <w:pPr>
        <w:spacing w:after="0" w:line="240" w:lineRule="auto"/>
        <w:ind w:firstLine="709"/>
        <w:jc w:val="both"/>
        <w:rPr>
          <w:rFonts w:ascii="Arial" w:eastAsia="Times New Roman" w:hAnsi="Arial" w:cs="Arial"/>
          <w:sz w:val="24"/>
          <w:szCs w:val="24"/>
        </w:rPr>
      </w:pPr>
      <w:r w:rsidRPr="00DB3318">
        <w:rPr>
          <w:rFonts w:ascii="Arial" w:hAnsi="Arial" w:cs="Arial"/>
          <w:sz w:val="24"/>
          <w:szCs w:val="24"/>
        </w:rPr>
        <w:t>16. Под муниципальной услугой в настоящем административном регламенте понимается о</w:t>
      </w:r>
      <w:r w:rsidRPr="00DB3318">
        <w:rPr>
          <w:rFonts w:ascii="Arial" w:eastAsia="Times New Roman" w:hAnsi="Arial" w:cs="Arial"/>
          <w:sz w:val="24"/>
          <w:szCs w:val="24"/>
        </w:rPr>
        <w:t>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640FDC" w:rsidRPr="00DB3318" w:rsidRDefault="00640FDC" w:rsidP="00640FDC">
      <w:pPr>
        <w:spacing w:after="0" w:line="240" w:lineRule="auto"/>
        <w:ind w:firstLine="709"/>
        <w:jc w:val="both"/>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5. Наименование органа местного самоуправления, предоставляющего муниципальную услугу</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17.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«Хохорск»</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18. В предоставлении муниципальной услуги участвуют:</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Федеральная служба государственной регистрации, кадастра и картографии по Иркутской области;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Федеральная налоговая служба.</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hAnsi="Arial" w:cs="Arial"/>
          <w:sz w:val="24"/>
          <w:szCs w:val="24"/>
        </w:rPr>
      </w:pPr>
      <w:r w:rsidRPr="00DB3318">
        <w:rPr>
          <w:rFonts w:ascii="Arial" w:eastAsia="Times New Roman" w:hAnsi="Arial" w:cs="Arial"/>
          <w:sz w:val="24"/>
          <w:szCs w:val="24"/>
        </w:rPr>
        <w:t xml:space="preserve">Глава 6. </w:t>
      </w:r>
      <w:r w:rsidRPr="00DB3318">
        <w:rPr>
          <w:rFonts w:ascii="Arial" w:hAnsi="Arial" w:cs="Arial"/>
          <w:sz w:val="24"/>
          <w:szCs w:val="24"/>
        </w:rPr>
        <w:t>Описание результата предоставления муниципальной услуги</w:t>
      </w:r>
    </w:p>
    <w:p w:rsidR="00640FDC" w:rsidRPr="00DB3318" w:rsidRDefault="00640FDC" w:rsidP="00640FDC">
      <w:pPr>
        <w:autoSpaceDE w:val="0"/>
        <w:autoSpaceDN w:val="0"/>
        <w:adjustRightInd w:val="0"/>
        <w:spacing w:after="0" w:line="240" w:lineRule="auto"/>
        <w:ind w:firstLine="709"/>
        <w:jc w:val="both"/>
        <w:rPr>
          <w:rFonts w:ascii="Arial" w:hAnsi="Arial" w:cs="Arial"/>
          <w:sz w:val="24"/>
          <w:szCs w:val="24"/>
        </w:rPr>
      </w:pPr>
    </w:p>
    <w:p w:rsidR="00640FDC" w:rsidRPr="00DB3318" w:rsidRDefault="00640FDC" w:rsidP="00640FDC">
      <w:pPr>
        <w:autoSpaceDE w:val="0"/>
        <w:autoSpaceDN w:val="0"/>
        <w:adjustRightInd w:val="0"/>
        <w:spacing w:after="0" w:line="240" w:lineRule="auto"/>
        <w:ind w:firstLine="709"/>
        <w:jc w:val="both"/>
        <w:rPr>
          <w:rFonts w:ascii="Arial" w:hAnsi="Arial" w:cs="Arial"/>
          <w:sz w:val="24"/>
          <w:szCs w:val="24"/>
        </w:rPr>
      </w:pPr>
      <w:r w:rsidRPr="00DB3318">
        <w:rPr>
          <w:rFonts w:ascii="Arial" w:hAnsi="Arial" w:cs="Arial"/>
          <w:sz w:val="24"/>
          <w:szCs w:val="24"/>
        </w:rPr>
        <w:t>20. Результатом предоставления муниципальной услуги является:</w:t>
      </w:r>
    </w:p>
    <w:p w:rsidR="00640FDC" w:rsidRPr="00DB3318" w:rsidRDefault="00640FDC" w:rsidP="00640FDC">
      <w:pPr>
        <w:autoSpaceDE w:val="0"/>
        <w:autoSpaceDN w:val="0"/>
        <w:adjustRightInd w:val="0"/>
        <w:spacing w:after="0" w:line="240" w:lineRule="auto"/>
        <w:ind w:firstLine="709"/>
        <w:jc w:val="both"/>
        <w:rPr>
          <w:rFonts w:ascii="Arial" w:hAnsi="Arial" w:cs="Arial"/>
          <w:sz w:val="24"/>
          <w:szCs w:val="24"/>
        </w:rPr>
      </w:pPr>
      <w:r w:rsidRPr="00DB3318">
        <w:rPr>
          <w:rFonts w:ascii="Arial" w:hAnsi="Arial" w:cs="Arial"/>
          <w:sz w:val="24"/>
          <w:szCs w:val="24"/>
        </w:rPr>
        <w:t xml:space="preserve">договор мены земельных участков; </w:t>
      </w:r>
    </w:p>
    <w:p w:rsidR="00640FDC" w:rsidRPr="00DB3318" w:rsidRDefault="00640FDC" w:rsidP="00640FDC">
      <w:pPr>
        <w:autoSpaceDE w:val="0"/>
        <w:autoSpaceDN w:val="0"/>
        <w:adjustRightInd w:val="0"/>
        <w:spacing w:after="0" w:line="240" w:lineRule="auto"/>
        <w:ind w:firstLine="709"/>
        <w:jc w:val="both"/>
        <w:rPr>
          <w:rStyle w:val="blk"/>
          <w:rFonts w:ascii="Arial" w:hAnsi="Arial" w:cs="Arial"/>
          <w:sz w:val="24"/>
          <w:szCs w:val="24"/>
        </w:rPr>
      </w:pPr>
      <w:r w:rsidRPr="00DB3318">
        <w:rPr>
          <w:rStyle w:val="blk"/>
          <w:rFonts w:ascii="Arial" w:hAnsi="Arial" w:cs="Arial"/>
          <w:sz w:val="24"/>
          <w:szCs w:val="24"/>
        </w:rPr>
        <w:t>отказ в заключени</w:t>
      </w:r>
      <w:proofErr w:type="gramStart"/>
      <w:r w:rsidRPr="00DB3318">
        <w:rPr>
          <w:rStyle w:val="blk"/>
          <w:rFonts w:ascii="Arial" w:hAnsi="Arial" w:cs="Arial"/>
          <w:sz w:val="24"/>
          <w:szCs w:val="24"/>
        </w:rPr>
        <w:t>и</w:t>
      </w:r>
      <w:proofErr w:type="gramEnd"/>
      <w:r w:rsidRPr="00DB3318">
        <w:rPr>
          <w:rStyle w:val="blk"/>
          <w:rFonts w:ascii="Arial" w:hAnsi="Arial" w:cs="Arial"/>
          <w:sz w:val="24"/>
          <w:szCs w:val="24"/>
        </w:rPr>
        <w:t xml:space="preserve"> договора мены земельных участков.</w:t>
      </w:r>
    </w:p>
    <w:p w:rsidR="00640FDC" w:rsidRPr="00DB3318" w:rsidRDefault="00640FDC" w:rsidP="00640FDC">
      <w:pPr>
        <w:autoSpaceDE w:val="0"/>
        <w:autoSpaceDN w:val="0"/>
        <w:adjustRightInd w:val="0"/>
        <w:spacing w:after="0" w:line="240" w:lineRule="auto"/>
        <w:ind w:firstLine="709"/>
        <w:jc w:val="both"/>
        <w:rPr>
          <w:rStyle w:val="blk"/>
          <w:rFonts w:ascii="Arial"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21. С</w:t>
      </w:r>
      <w:r w:rsidRPr="00DB3318">
        <w:rPr>
          <w:rFonts w:ascii="Arial" w:hAnsi="Arial" w:cs="Arial"/>
          <w:sz w:val="24"/>
          <w:szCs w:val="24"/>
        </w:rPr>
        <w:t>рок предоставления муниципальной услуги не должен превышать 30 дней.</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22. Предоставление муниципальной услуги осуществляется в соответствии </w:t>
      </w:r>
      <w:r w:rsidRPr="00DB3318">
        <w:rPr>
          <w:rFonts w:ascii="Arial" w:eastAsia="Times New Roman" w:hAnsi="Arial" w:cs="Arial"/>
          <w:sz w:val="24"/>
          <w:szCs w:val="24"/>
        </w:rPr>
        <w:lastRenderedPageBreak/>
        <w:t>с действующим законодательством.</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Правовой основой предоставления муниципальной услуги являются следующие нормативные правовые акты:</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Конституция Российской Федерации;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Земельный кодекс Российской Федерации от 25.10.2001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136-ФЗ;</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w:t>
      </w:r>
      <w:hyperlink r:id="rId11" w:history="1">
        <w:r w:rsidRPr="00DB3318">
          <w:rPr>
            <w:rFonts w:ascii="Arial" w:eastAsia="Times New Roman" w:hAnsi="Arial" w:cs="Arial"/>
            <w:sz w:val="24"/>
            <w:szCs w:val="24"/>
          </w:rPr>
          <w:t>закон</w:t>
        </w:r>
      </w:hyperlink>
      <w:r w:rsidRPr="00DB3318">
        <w:rPr>
          <w:rFonts w:ascii="Arial" w:eastAsia="Times New Roman" w:hAnsi="Arial" w:cs="Arial"/>
          <w:sz w:val="24"/>
          <w:szCs w:val="24"/>
        </w:rPr>
        <w:t xml:space="preserve"> от 25.10.2001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137-ФЗ «О введении в действие Земельного кодекса Российской Федерации»;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6.10.2003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131-ФЗ «Об общих принципах организации местного самоуправления в Российской Федерации»;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w:t>
      </w:r>
      <w:hyperlink r:id="rId12" w:history="1">
        <w:r w:rsidRPr="00DB3318">
          <w:rPr>
            <w:rFonts w:ascii="Arial" w:eastAsia="Times New Roman" w:hAnsi="Arial" w:cs="Arial"/>
            <w:sz w:val="24"/>
            <w:szCs w:val="24"/>
          </w:rPr>
          <w:t>закон</w:t>
        </w:r>
      </w:hyperlink>
      <w:r w:rsidRPr="00DB3318">
        <w:rPr>
          <w:rFonts w:ascii="Arial" w:eastAsia="Times New Roman" w:hAnsi="Arial" w:cs="Arial"/>
          <w:sz w:val="24"/>
          <w:szCs w:val="24"/>
        </w:rPr>
        <w:t xml:space="preserve"> от 27.07.2010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210-ФЗ «Об организации предоставления государственных и муниципальных услуг»;</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24.11.1995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181-ФЗ «О социальной защите инвалидов в Российской Федерации» (в редакции Федерального закона от 1 декабря 2014 года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419-ФЗ)»;</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РФ от 24.07.2007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221-ФЗ «О государственном кадастре недвижимости»;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27.07.2006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152-ФЗ «О персональных данных»;</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iCs/>
          <w:sz w:val="24"/>
          <w:szCs w:val="24"/>
        </w:rPr>
      </w:pPr>
      <w:r w:rsidRPr="00DB3318">
        <w:rPr>
          <w:rFonts w:ascii="Arial" w:eastAsia="Times New Roman" w:hAnsi="Arial" w:cs="Arial"/>
          <w:sz w:val="24"/>
          <w:szCs w:val="24"/>
        </w:rPr>
        <w:t>Устав  муниципального образования «Хохорск»;</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9</w:t>
      </w:r>
      <w:r w:rsidRPr="00DB3318">
        <w:rPr>
          <w:rFonts w:ascii="Arial" w:eastAsia="Times New Roman" w:hAnsi="Arial" w:cs="Arial"/>
          <w:caps/>
          <w:sz w:val="24"/>
          <w:szCs w:val="24"/>
        </w:rPr>
        <w:t xml:space="preserve">. </w:t>
      </w:r>
      <w:r w:rsidRPr="00DB3318">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23. К документам, необходимым для предоставления муниципальной услуги, относятся: </w:t>
      </w:r>
    </w:p>
    <w:p w:rsidR="00640FDC" w:rsidRPr="00DB3318" w:rsidRDefault="00640FDC" w:rsidP="00640FDC">
      <w:pPr>
        <w:pStyle w:val="ConsPlusNormal"/>
        <w:ind w:firstLine="709"/>
        <w:jc w:val="both"/>
        <w:rPr>
          <w:sz w:val="24"/>
          <w:szCs w:val="24"/>
        </w:rPr>
      </w:pPr>
      <w:r w:rsidRPr="00DB3318">
        <w:rPr>
          <w:sz w:val="24"/>
          <w:szCs w:val="24"/>
        </w:rPr>
        <w:t xml:space="preserve">1) </w:t>
      </w:r>
      <w:hyperlink w:anchor="Par707" w:tooltip="Ссылка на текущий документ" w:history="1">
        <w:r w:rsidRPr="00DB3318">
          <w:rPr>
            <w:color w:val="000000"/>
            <w:sz w:val="24"/>
            <w:szCs w:val="24"/>
          </w:rPr>
          <w:t>заявление</w:t>
        </w:r>
      </w:hyperlink>
      <w:r w:rsidRPr="00DB3318">
        <w:rPr>
          <w:sz w:val="24"/>
          <w:szCs w:val="24"/>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640FDC" w:rsidRPr="00DB3318" w:rsidRDefault="00640FDC" w:rsidP="00640FDC">
      <w:pPr>
        <w:pStyle w:val="ConsPlusNormal"/>
        <w:ind w:firstLine="709"/>
        <w:jc w:val="both"/>
        <w:rPr>
          <w:sz w:val="24"/>
          <w:szCs w:val="24"/>
        </w:rPr>
      </w:pPr>
      <w:bookmarkStart w:id="9" w:name="Par272"/>
      <w:bookmarkStart w:id="10" w:name="Par273"/>
      <w:bookmarkEnd w:id="9"/>
      <w:bookmarkEnd w:id="10"/>
      <w:r w:rsidRPr="00DB3318">
        <w:rPr>
          <w:sz w:val="24"/>
          <w:szCs w:val="24"/>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640FDC" w:rsidRPr="00DB3318" w:rsidRDefault="00640FDC" w:rsidP="00640FDC">
      <w:pPr>
        <w:pStyle w:val="ConsPlusNormal"/>
        <w:ind w:firstLine="709"/>
        <w:jc w:val="both"/>
        <w:rPr>
          <w:sz w:val="24"/>
          <w:szCs w:val="24"/>
        </w:rPr>
      </w:pPr>
      <w:r w:rsidRPr="00DB3318">
        <w:rPr>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640FDC" w:rsidRPr="00DB3318" w:rsidRDefault="00640FDC" w:rsidP="00640FDC">
      <w:pPr>
        <w:pStyle w:val="ConsPlusNormal"/>
        <w:ind w:firstLine="709"/>
        <w:jc w:val="both"/>
        <w:rPr>
          <w:sz w:val="24"/>
          <w:szCs w:val="24"/>
        </w:rPr>
      </w:pPr>
      <w:r w:rsidRPr="00DB3318">
        <w:rPr>
          <w:sz w:val="24"/>
          <w:szCs w:val="24"/>
        </w:rPr>
        <w:t xml:space="preserve">4) документ, удостоверяющий (устанавливающий) права заявителя на здание, сооружение либо помещение, которые расположены на земельном участке, </w:t>
      </w:r>
      <w:proofErr w:type="gramStart"/>
      <w:r w:rsidRPr="00DB3318">
        <w:rPr>
          <w:sz w:val="24"/>
          <w:szCs w:val="24"/>
        </w:rPr>
        <w:t>находящимся</w:t>
      </w:r>
      <w:proofErr w:type="gramEnd"/>
      <w:r w:rsidRPr="00DB3318">
        <w:rPr>
          <w:sz w:val="24"/>
          <w:szCs w:val="24"/>
        </w:rPr>
        <w:t xml:space="preserve"> в частной собственности, если право на такое здание, сооружение либо помещение не зарегистрировано в ЕГРП.</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24. Документы, представляемые заявителями должны соответствовать следующим требованиям:</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тексты документов должны быть написаны разборчиво;</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иметь подчисток, приписок, зачеркнутых слов и не оговоренных в них исправлений;</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быть исполнены карандашом;</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 не должны иметь повреждений, наличие которых не позволяет однозначно </w:t>
      </w:r>
      <w:r w:rsidRPr="00DB3318">
        <w:rPr>
          <w:rFonts w:ascii="Arial" w:eastAsia="Times New Roman" w:hAnsi="Arial" w:cs="Arial"/>
          <w:sz w:val="24"/>
          <w:szCs w:val="24"/>
        </w:rPr>
        <w:lastRenderedPageBreak/>
        <w:t>истолковать их содержание.</w:t>
      </w:r>
    </w:p>
    <w:p w:rsidR="00640FDC" w:rsidRPr="00DB3318" w:rsidRDefault="00640FDC" w:rsidP="00640FDC">
      <w:pPr>
        <w:tabs>
          <w:tab w:val="left" w:pos="1260"/>
        </w:tabs>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w:t>
      </w:r>
      <w:r>
        <w:rPr>
          <w:rFonts w:ascii="Arial" w:eastAsia="Times New Roman" w:hAnsi="Arial" w:cs="Arial"/>
          <w:sz w:val="24"/>
          <w:szCs w:val="24"/>
        </w:rPr>
        <w:t xml:space="preserve">енных органов, органов местного </w:t>
      </w:r>
      <w:r w:rsidRPr="00DB3318">
        <w:rPr>
          <w:rFonts w:ascii="Arial" w:eastAsia="Times New Roman" w:hAnsi="Arial" w:cs="Arial"/>
          <w:sz w:val="24"/>
          <w:szCs w:val="24"/>
        </w:rPr>
        <w:t xml:space="preserve">самоуправления муниципальных образований </w:t>
      </w:r>
      <w:r>
        <w:rPr>
          <w:rFonts w:ascii="Arial" w:eastAsia="Times New Roman" w:hAnsi="Arial" w:cs="Arial"/>
          <w:sz w:val="24"/>
          <w:szCs w:val="24"/>
        </w:rPr>
        <w:t>И</w:t>
      </w:r>
      <w:r w:rsidRPr="00DB3318">
        <w:rPr>
          <w:rFonts w:ascii="Arial" w:eastAsia="Times New Roman" w:hAnsi="Arial" w:cs="Arial"/>
          <w:sz w:val="24"/>
          <w:szCs w:val="24"/>
        </w:rPr>
        <w:t>ркутской области и иных органов, участвующих в предоставлении муниципальных услуг, и которые заявитель вправе представить</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shd w:val="clear" w:color="auto" w:fill="FFFFFF"/>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40FDC" w:rsidRPr="00DB3318" w:rsidRDefault="00640FDC" w:rsidP="00640FDC">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кадастровый паспорт или кадастровая выписка земельного участка;</w:t>
      </w:r>
    </w:p>
    <w:p w:rsidR="00640FDC" w:rsidRPr="00DB3318" w:rsidRDefault="00640FDC" w:rsidP="00640FDC">
      <w:pPr>
        <w:spacing w:after="0" w:line="240" w:lineRule="auto"/>
        <w:ind w:firstLine="709"/>
        <w:jc w:val="both"/>
        <w:rPr>
          <w:rFonts w:ascii="Arial" w:eastAsia="Times New Roman" w:hAnsi="Arial" w:cs="Arial"/>
          <w:sz w:val="24"/>
          <w:szCs w:val="24"/>
        </w:rPr>
      </w:pPr>
      <w:bookmarkStart w:id="11" w:name="sub_302"/>
      <w:r w:rsidRPr="00DB3318">
        <w:rPr>
          <w:rFonts w:ascii="Arial" w:eastAsia="Times New Roman" w:hAnsi="Arial" w:cs="Arial"/>
          <w:sz w:val="24"/>
          <w:szCs w:val="24"/>
        </w:rPr>
        <w:t>выписка из Единого государственного реестра прав на недвижимое имущество и сделок с ним.</w:t>
      </w:r>
    </w:p>
    <w:bookmarkEnd w:id="11"/>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26. При предоставлении муниципальной услуги запрещается требовать от заявителя:</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DB3318">
        <w:rPr>
          <w:rFonts w:ascii="Arial" w:eastAsia="Times New Roman"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DB3318">
        <w:rPr>
          <w:rFonts w:ascii="Arial" w:eastAsia="Times New Roman" w:hAnsi="Arial" w:cs="Arial"/>
          <w:sz w:val="24"/>
          <w:szCs w:val="24"/>
        </w:rPr>
        <w:t xml:space="preserve"> </w:t>
      </w:r>
      <w:proofErr w:type="gramStart"/>
      <w:r w:rsidRPr="00DB3318">
        <w:rPr>
          <w:rFonts w:ascii="Arial" w:eastAsia="Times New Roman" w:hAnsi="Arial" w:cs="Arial"/>
          <w:sz w:val="24"/>
          <w:szCs w:val="24"/>
        </w:rPr>
        <w:t>предоставлении</w:t>
      </w:r>
      <w:proofErr w:type="gramEnd"/>
      <w:r w:rsidRPr="00DB3318">
        <w:rPr>
          <w:rFonts w:ascii="Arial" w:eastAsia="Times New Roman"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210-ФЗ «Об организации предоставления государственных и муниципальных услуг».</w:t>
      </w:r>
    </w:p>
    <w:p w:rsidR="00640FDC" w:rsidRPr="00DB3318" w:rsidRDefault="00640FDC" w:rsidP="00640FDC">
      <w:pPr>
        <w:shd w:val="clear" w:color="auto" w:fill="FFFFFF"/>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640FDC" w:rsidRPr="00DB3318" w:rsidRDefault="00640FDC" w:rsidP="00640FDC">
      <w:pPr>
        <w:autoSpaceDE w:val="0"/>
        <w:autoSpaceDN w:val="0"/>
        <w:adjustRightInd w:val="0"/>
        <w:spacing w:after="0" w:line="240" w:lineRule="auto"/>
        <w:ind w:firstLine="709"/>
        <w:jc w:val="both"/>
        <w:rPr>
          <w:rFonts w:ascii="Arial" w:hAnsi="Arial" w:cs="Arial"/>
          <w:sz w:val="24"/>
          <w:szCs w:val="24"/>
        </w:rPr>
      </w:pP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27. Основаниями для отказа в приеме заявления и документов являются:</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с заявлением обратилось ненадлежащее лицо;</w:t>
      </w:r>
    </w:p>
    <w:p w:rsidR="00640FDC" w:rsidRPr="00DB3318" w:rsidRDefault="00640FDC" w:rsidP="00640FDC">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представление неполного пакета документов, предусмотренного пунктом 28 настоящего административного регламента;</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наличие в </w:t>
      </w:r>
      <w:hyperlink r:id="rId13" w:history="1">
        <w:r w:rsidRPr="00DB3318">
          <w:rPr>
            <w:rFonts w:ascii="Arial" w:eastAsia="Times New Roman" w:hAnsi="Arial" w:cs="Arial"/>
            <w:sz w:val="24"/>
            <w:szCs w:val="24"/>
          </w:rPr>
          <w:t>заявлении</w:t>
        </w:r>
      </w:hyperlink>
      <w:r w:rsidRPr="00DB3318">
        <w:rPr>
          <w:rFonts w:ascii="Arial" w:eastAsia="Times New Roman" w:hAnsi="Arial" w:cs="Arial"/>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w:t>
      </w:r>
      <w:r w:rsidRPr="00DB3318">
        <w:rPr>
          <w:rFonts w:ascii="Arial" w:eastAsia="Times New Roman" w:hAnsi="Arial" w:cs="Arial"/>
          <w:sz w:val="24"/>
          <w:szCs w:val="24"/>
        </w:rPr>
        <w:lastRenderedPageBreak/>
        <w:t>органе направляет заявителю или его представителю уведомление об отказе с указанием причин отказа на адрес, указанный им в заявлении.</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DB3318">
        <w:rPr>
          <w:rFonts w:ascii="Arial" w:eastAsia="Times New Roman"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640FDC" w:rsidRPr="00DB3318" w:rsidRDefault="00640FDC" w:rsidP="00640FDC">
      <w:pPr>
        <w:shd w:val="clear" w:color="auto" w:fill="FFFFFF"/>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12. Исчерпывающий перечень оснований для приостановления или отказа в предоставлении муниципальной услуги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30. Основаниями для отказа в предоставлении муниципальной услуги являются:</w:t>
      </w:r>
    </w:p>
    <w:p w:rsidR="00640FDC" w:rsidRPr="00DB3318" w:rsidRDefault="00640FDC" w:rsidP="00640FDC">
      <w:pPr>
        <w:pStyle w:val="a3"/>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DB3318">
        <w:rPr>
          <w:rFonts w:ascii="Arial" w:eastAsia="Times New Roman" w:hAnsi="Arial" w:cs="Arial"/>
          <w:sz w:val="24"/>
          <w:szCs w:val="24"/>
          <w:lang w:eastAsia="ru-RU"/>
        </w:rPr>
        <w:t>- обращения с заявлением лица, не относящегося к категориям заявителей;</w:t>
      </w:r>
    </w:p>
    <w:p w:rsidR="00640FDC" w:rsidRPr="00DB3318" w:rsidRDefault="00640FDC" w:rsidP="00640FDC">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представление неполного пакета документов, перечисленных в пункте 23 административного</w:t>
      </w:r>
    </w:p>
    <w:p w:rsidR="00640FDC" w:rsidRPr="00DB3318" w:rsidRDefault="00640FDC" w:rsidP="00640FDC">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регламента;</w:t>
      </w:r>
    </w:p>
    <w:p w:rsidR="00640FDC" w:rsidRPr="00DB3318" w:rsidRDefault="00640FDC" w:rsidP="00640FDC">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640FDC" w:rsidRPr="00DB3318"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B3318" w:rsidRDefault="00640FDC" w:rsidP="00640FDC">
      <w:pPr>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0FDC" w:rsidRPr="00DB3318" w:rsidRDefault="00640FDC" w:rsidP="00640FDC">
      <w:pPr>
        <w:spacing w:after="0" w:line="240" w:lineRule="auto"/>
        <w:ind w:firstLine="709"/>
        <w:jc w:val="both"/>
        <w:rPr>
          <w:rFonts w:ascii="Arial" w:eastAsia="Times New Roman" w:hAnsi="Arial" w:cs="Arial"/>
          <w:sz w:val="24"/>
          <w:szCs w:val="24"/>
        </w:rPr>
      </w:pPr>
    </w:p>
    <w:p w:rsidR="00640FDC" w:rsidRPr="00DB3318"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31. В соответствии с Перечнем услуг, которые являются необходимыми и обязательными для предоставления администрацией  муниципального образования </w:t>
      </w:r>
      <w:r>
        <w:rPr>
          <w:rFonts w:ascii="Arial" w:eastAsia="Times New Roman" w:hAnsi="Arial" w:cs="Arial"/>
          <w:sz w:val="24"/>
          <w:szCs w:val="24"/>
        </w:rPr>
        <w:t xml:space="preserve">«Хохорск» </w:t>
      </w:r>
      <w:r w:rsidRPr="00DB3318">
        <w:rPr>
          <w:rFonts w:ascii="Arial" w:eastAsia="Times New Roman" w:hAnsi="Arial" w:cs="Arial"/>
          <w:sz w:val="24"/>
          <w:szCs w:val="24"/>
        </w:rPr>
        <w:t>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32. Муниципальная услуга предоставляется без взимания государственной пошлины или иной платы.</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Pr="00D95475">
        <w:rPr>
          <w:rFonts w:ascii="Arial" w:eastAsia="Times New Roman" w:hAnsi="Arial" w:cs="Arial"/>
          <w:sz w:val="24"/>
          <w:szCs w:val="24"/>
        </w:rPr>
        <w:lastRenderedPageBreak/>
        <w:t>муниципальной услуги, включая информацию о методике расчета размера такой платы</w:t>
      </w: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p>
    <w:p w:rsidR="00640FDC" w:rsidRPr="00D95475" w:rsidRDefault="00640FDC" w:rsidP="00640FDC">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40FDC" w:rsidRPr="00D95475" w:rsidRDefault="00640FDC" w:rsidP="00640FDC">
      <w:pPr>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aps/>
          <w:sz w:val="24"/>
          <w:szCs w:val="24"/>
        </w:rPr>
      </w:pPr>
    </w:p>
    <w:p w:rsidR="00640FDC" w:rsidRPr="00D95475" w:rsidRDefault="00640FDC" w:rsidP="00640FDC">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35. Максимальное время ожидания в очереди при подаче заявления и документов не должно превышать 15 минут.</w:t>
      </w:r>
    </w:p>
    <w:p w:rsidR="00640FDC" w:rsidRPr="00D95475" w:rsidRDefault="00640FDC" w:rsidP="00640FDC">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36. Максимальное время ожидания в очереди при получении результата муниципальной услуги не должно превышать 15 минут.</w:t>
      </w:r>
    </w:p>
    <w:p w:rsidR="00640FDC" w:rsidRPr="00D95475" w:rsidRDefault="00640FDC" w:rsidP="00640FDC">
      <w:pPr>
        <w:spacing w:after="0" w:line="240" w:lineRule="auto"/>
        <w:ind w:firstLine="709"/>
        <w:jc w:val="both"/>
        <w:rPr>
          <w:rFonts w:ascii="Arial" w:eastAsia="Times New Roman" w:hAnsi="Arial" w:cs="Arial"/>
          <w:sz w:val="24"/>
          <w:szCs w:val="24"/>
        </w:rPr>
      </w:pPr>
    </w:p>
    <w:p w:rsidR="00640FDC" w:rsidRPr="00D95475" w:rsidRDefault="00640FDC" w:rsidP="00640FDC">
      <w:pPr>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640FDC" w:rsidRPr="00D95475" w:rsidRDefault="00640FDC" w:rsidP="00640FDC">
      <w:pPr>
        <w:suppressAutoHyphens/>
        <w:autoSpaceDE w:val="0"/>
        <w:autoSpaceDN w:val="0"/>
        <w:adjustRightInd w:val="0"/>
        <w:spacing w:after="0" w:line="240" w:lineRule="auto"/>
        <w:ind w:firstLine="709"/>
        <w:jc w:val="center"/>
        <w:rPr>
          <w:rFonts w:ascii="Arial" w:eastAsia="Times New Roman" w:hAnsi="Arial" w:cs="Arial"/>
          <w:sz w:val="24"/>
          <w:szCs w:val="24"/>
        </w:rPr>
      </w:pPr>
    </w:p>
    <w:p w:rsidR="00640FDC" w:rsidRPr="00D95475" w:rsidRDefault="00640FDC" w:rsidP="00640FDC">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40FDC" w:rsidRPr="00D95475" w:rsidRDefault="00640FDC" w:rsidP="00640FDC">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38. Максимальное время регистрации заявления о предоставлении муниципальной услуги составляет 15 минут.</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 xml:space="preserve">Глава 18. Требования к помещениям, в которых предоставляется </w:t>
      </w: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муниципальная услуга</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40.1.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95475">
        <w:rPr>
          <w:rFonts w:ascii="Arial" w:hAnsi="Arial" w:cs="Arial"/>
          <w:sz w:val="24"/>
          <w:szCs w:val="24"/>
        </w:rPr>
        <w:t>это</w:t>
      </w:r>
      <w:proofErr w:type="gramEnd"/>
      <w:r w:rsidRPr="00D9547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95475">
        <w:rPr>
          <w:rFonts w:ascii="Arial" w:hAnsi="Arial" w:cs="Arial"/>
          <w:sz w:val="24"/>
          <w:szCs w:val="24"/>
        </w:rPr>
        <w:t>режиме</w:t>
      </w:r>
      <w:proofErr w:type="gramEnd"/>
      <w:r w:rsidRPr="00D95475">
        <w:rPr>
          <w:rFonts w:ascii="Arial" w:hAnsi="Arial" w:cs="Arial"/>
          <w:sz w:val="24"/>
          <w:szCs w:val="24"/>
        </w:rPr>
        <w:t>.</w:t>
      </w:r>
    </w:p>
    <w:p w:rsidR="00640FDC" w:rsidRPr="00D95475" w:rsidRDefault="00640FDC" w:rsidP="00640FDC">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40.2.Информационные таблички (вывески) размещаются рядом с входом, либо на двери входа так, чтобы они были хорошо видны заявителям.</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lastRenderedPageBreak/>
        <w:t>41. Прием заявлений и документов, необходимых для предоставления муниципальной услуги, осуществляется в кабинетах уполномоченного органа.</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42.Вход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0FDC" w:rsidRPr="00D95475" w:rsidRDefault="00640FDC" w:rsidP="00640FDC">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43.3. Места для заполнения документов оборудуются информационными стендами, стульями и столами для возможности оформления документов.</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caps/>
          <w:sz w:val="24"/>
          <w:szCs w:val="24"/>
        </w:rPr>
      </w:pPr>
      <w:r w:rsidRPr="00D95475">
        <w:rPr>
          <w:rFonts w:ascii="Arial" w:eastAsia="Times New Roman" w:hAnsi="Arial" w:cs="Arial"/>
          <w:sz w:val="24"/>
          <w:szCs w:val="24"/>
        </w:rPr>
        <w:t>Глава 19.</w:t>
      </w:r>
      <w:r w:rsidRPr="00D95475">
        <w:rPr>
          <w:rFonts w:ascii="Arial" w:eastAsia="Times New Roman" w:hAnsi="Arial" w:cs="Arial"/>
          <w:caps/>
          <w:sz w:val="24"/>
          <w:szCs w:val="24"/>
        </w:rPr>
        <w:t xml:space="preserve"> </w:t>
      </w:r>
      <w:r w:rsidRPr="00D95475">
        <w:rPr>
          <w:rFonts w:ascii="Arial" w:eastAsia="Times New Roman" w:hAnsi="Arial" w:cs="Arial"/>
          <w:sz w:val="24"/>
          <w:szCs w:val="24"/>
        </w:rPr>
        <w:t>Показатели доступности и качества</w:t>
      </w:r>
      <w:r w:rsidRPr="00D95475">
        <w:rPr>
          <w:rFonts w:ascii="Arial" w:eastAsia="Times New Roman" w:hAnsi="Arial" w:cs="Arial"/>
          <w:caps/>
          <w:sz w:val="24"/>
          <w:szCs w:val="24"/>
        </w:rPr>
        <w:t xml:space="preserve"> </w:t>
      </w:r>
      <w:r w:rsidRPr="00D95475">
        <w:rPr>
          <w:rFonts w:ascii="Arial" w:eastAsia="Times New Roman" w:hAnsi="Arial" w:cs="Arial"/>
          <w:sz w:val="24"/>
          <w:szCs w:val="24"/>
        </w:rPr>
        <w:t>муниципальной услуги</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45. Основными показателями доступности и качества муниципальной услуги являются:</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среднее время ожидания в очереди при подаче документов;</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количество взаимодействий заявителя с должностными лицами уполномоченного органа.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46. Основными требованиями к качеству рассмотрения обращений заявителей являются:</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достоверность предоставляемой заявителям информации о ходе рассмотрения обращения;</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полнота информирования заявителей о ходе рассмотрения обращения;</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наглядность форм предоставляемой информации об административных процедурах;</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оперативность вынесения решения в отношении рассматриваемого обращения.</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47. Взаимодействие заявителя с должностными лицами уполномоченного органа осуществляется при личном обращении заявителя:</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для подачи документов, необходимых для предоставления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за получением результата предоставления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lastRenderedPageBreak/>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49. Заявителю обеспечивается возможность получения муниципальной услуги посредством Портала.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caps/>
          <w:sz w:val="24"/>
          <w:szCs w:val="24"/>
        </w:rPr>
      </w:pPr>
      <w:r w:rsidRPr="00D95475">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aps/>
          <w:sz w:val="24"/>
          <w:szCs w:val="24"/>
        </w:rPr>
      </w:pPr>
    </w:p>
    <w:p w:rsidR="00640FDC" w:rsidRPr="00D95475" w:rsidRDefault="00640FDC" w:rsidP="00640FDC">
      <w:pPr>
        <w:spacing w:after="0" w:line="240" w:lineRule="auto"/>
        <w:ind w:firstLine="709"/>
        <w:jc w:val="both"/>
        <w:rPr>
          <w:rFonts w:ascii="Arial" w:hAnsi="Arial" w:cs="Arial"/>
          <w:i/>
          <w:sz w:val="24"/>
          <w:szCs w:val="24"/>
        </w:rPr>
      </w:pPr>
      <w:r w:rsidRPr="00D95475">
        <w:rPr>
          <w:rFonts w:ascii="Arial" w:hAnsi="Arial" w:cs="Arial"/>
          <w:sz w:val="24"/>
          <w:szCs w:val="24"/>
        </w:rPr>
        <w:t>50.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640FDC" w:rsidRPr="00D95475" w:rsidRDefault="00640FDC" w:rsidP="00640FDC">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I этап – возможность получения информации о муниципальной услуге посредством Портала;</w:t>
      </w:r>
    </w:p>
    <w:p w:rsidR="00640FDC" w:rsidRPr="00D95475" w:rsidRDefault="00640FDC" w:rsidP="00640FDC">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40FDC" w:rsidRPr="00D95475"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51. При обращении за предоставлением муниципальной услуги в электронной форме заявитель либо его представитель использует </w:t>
      </w:r>
      <w:hyperlink r:id="rId14" w:history="1">
        <w:r w:rsidRPr="00D95475">
          <w:rPr>
            <w:rFonts w:ascii="Arial" w:hAnsi="Arial" w:cs="Arial"/>
            <w:sz w:val="24"/>
            <w:szCs w:val="24"/>
          </w:rPr>
          <w:t>электронную подпись</w:t>
        </w:r>
      </w:hyperlink>
      <w:r w:rsidRPr="00D9547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D95475">
          <w:rPr>
            <w:rFonts w:ascii="Arial" w:hAnsi="Arial" w:cs="Arial"/>
            <w:sz w:val="24"/>
            <w:szCs w:val="24"/>
          </w:rPr>
          <w:t>электронной подписи</w:t>
        </w:r>
      </w:hyperlink>
      <w:r w:rsidRPr="00D95475">
        <w:rPr>
          <w:rFonts w:ascii="Arial" w:hAnsi="Arial" w:cs="Arial"/>
          <w:sz w:val="24"/>
          <w:szCs w:val="24"/>
        </w:rPr>
        <w:t>, устанавливается в соответствии с законодательством.</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 xml:space="preserve">Раздел </w:t>
      </w:r>
      <w:r w:rsidRPr="00D95475">
        <w:rPr>
          <w:rFonts w:ascii="Arial" w:eastAsia="Times New Roman" w:hAnsi="Arial" w:cs="Arial"/>
          <w:sz w:val="24"/>
          <w:szCs w:val="24"/>
          <w:lang w:val="en-US"/>
        </w:rPr>
        <w:t>III</w:t>
      </w:r>
      <w:r w:rsidRPr="00D95475">
        <w:rPr>
          <w:rFonts w:ascii="Arial" w:eastAsia="Times New Roman"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21. Состав и последовательность административных процедур</w:t>
      </w:r>
    </w:p>
    <w:p w:rsidR="00640FDC" w:rsidRPr="00D95475" w:rsidRDefault="00640FDC" w:rsidP="00640FDC">
      <w:pPr>
        <w:tabs>
          <w:tab w:val="left" w:pos="4520"/>
        </w:tabs>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pStyle w:val="ConsPlusNormal"/>
        <w:widowControl/>
        <w:tabs>
          <w:tab w:val="left" w:pos="851"/>
          <w:tab w:val="left" w:pos="993"/>
        </w:tabs>
        <w:ind w:firstLine="709"/>
        <w:jc w:val="both"/>
        <w:rPr>
          <w:sz w:val="24"/>
          <w:szCs w:val="24"/>
        </w:rPr>
      </w:pPr>
      <w:r w:rsidRPr="00D95475">
        <w:rPr>
          <w:sz w:val="24"/>
          <w:szCs w:val="24"/>
        </w:rPr>
        <w:t>52. Предоставление муниципальной услуги включает в себя следующие административные процедуры:</w:t>
      </w:r>
    </w:p>
    <w:p w:rsidR="00640FDC" w:rsidRPr="00D95475" w:rsidRDefault="00640FDC" w:rsidP="00640FDC">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1) прием и регистрация заявления и  документов, подлежащих представлению заявителем;</w:t>
      </w:r>
    </w:p>
    <w:p w:rsidR="00640FDC" w:rsidRPr="00D95475" w:rsidRDefault="00640FDC" w:rsidP="00640FDC">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640FDC" w:rsidRPr="00D95475" w:rsidRDefault="00640FDC" w:rsidP="00640FDC">
      <w:pPr>
        <w:pStyle w:val="ConsPlusNormal"/>
        <w:ind w:firstLine="709"/>
        <w:jc w:val="both"/>
        <w:rPr>
          <w:sz w:val="24"/>
          <w:szCs w:val="24"/>
        </w:rPr>
      </w:pPr>
      <w:r w:rsidRPr="00D95475">
        <w:rPr>
          <w:sz w:val="24"/>
          <w:szCs w:val="24"/>
        </w:rPr>
        <w:t>3) принятие решения об обмене земельных участков или принятие решения об отказе в обмене земельных участков;</w:t>
      </w:r>
    </w:p>
    <w:p w:rsidR="00640FDC" w:rsidRPr="00D95475" w:rsidRDefault="00640FDC" w:rsidP="00640FDC">
      <w:pPr>
        <w:spacing w:after="0" w:line="240" w:lineRule="auto"/>
        <w:ind w:firstLine="709"/>
        <w:jc w:val="both"/>
        <w:rPr>
          <w:rFonts w:ascii="Arial" w:hAnsi="Arial" w:cs="Arial"/>
          <w:sz w:val="24"/>
          <w:szCs w:val="24"/>
        </w:rPr>
      </w:pPr>
      <w:r w:rsidRPr="00D95475">
        <w:rPr>
          <w:rFonts w:ascii="Arial" w:hAnsi="Arial" w:cs="Arial"/>
          <w:sz w:val="24"/>
          <w:szCs w:val="24"/>
        </w:rPr>
        <w:t xml:space="preserve">4) направление (выдача) заявителю результатов предоставления муниципальной услуги. </w:t>
      </w:r>
    </w:p>
    <w:p w:rsidR="00640FDC" w:rsidRPr="00D95475" w:rsidRDefault="00640FDC" w:rsidP="00640FDC">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53. Блок-схема предоставления муниципальной услуги приведена в приложении № 2  к настоящему Административному регламенту.</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caps/>
          <w:color w:val="000000"/>
          <w:sz w:val="24"/>
          <w:szCs w:val="24"/>
        </w:rPr>
      </w:pPr>
      <w:r w:rsidRPr="00D95475">
        <w:rPr>
          <w:rFonts w:ascii="Arial" w:eastAsia="Times New Roman" w:hAnsi="Arial" w:cs="Arial"/>
          <w:color w:val="000000"/>
          <w:sz w:val="24"/>
          <w:szCs w:val="24"/>
        </w:rPr>
        <w:t>Глава 22. Прием и регистрация заявления и документов, подлежащих представлению заявителем</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54.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а) путем личного обращения заявителя в уполномоченный орган;</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color w:val="000000"/>
          <w:sz w:val="24"/>
          <w:szCs w:val="24"/>
        </w:rPr>
        <w:t xml:space="preserve">б) </w:t>
      </w:r>
      <w:r w:rsidRPr="00D95475">
        <w:rPr>
          <w:rFonts w:ascii="Arial" w:eastAsia="Times New Roman"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в) посредством Портала.</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color w:val="000000"/>
          <w:sz w:val="24"/>
          <w:szCs w:val="24"/>
        </w:rPr>
        <w:t xml:space="preserve">55. </w:t>
      </w:r>
      <w:r w:rsidRPr="00D95475">
        <w:rPr>
          <w:rFonts w:ascii="Arial" w:eastAsia="Times New Roman" w:hAnsi="Arial" w:cs="Arial"/>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D95475">
          <w:rPr>
            <w:rFonts w:ascii="Arial" w:eastAsia="Times New Roman" w:hAnsi="Arial" w:cs="Arial"/>
            <w:sz w:val="24"/>
            <w:szCs w:val="24"/>
          </w:rPr>
          <w:t xml:space="preserve">пунктом </w:t>
        </w:r>
      </w:hyperlink>
      <w:r w:rsidRPr="00D95475">
        <w:rPr>
          <w:rFonts w:ascii="Arial" w:eastAsia="Times New Roman" w:hAnsi="Arial" w:cs="Arial"/>
          <w:sz w:val="24"/>
          <w:szCs w:val="24"/>
        </w:rPr>
        <w:t>27 настоящего административного регламента.</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56.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57. Днем обращения заявителя считается дата регистрации в уполномоченном органе заявления и документов.</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40FDC" w:rsidRPr="00D95475" w:rsidRDefault="00640FDC" w:rsidP="00640FDC">
      <w:pPr>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rPr>
        <w:t>59. Результатом исполнения административной</w:t>
      </w:r>
      <w:r w:rsidRPr="00D95475">
        <w:rPr>
          <w:rFonts w:ascii="Arial" w:eastAsia="Times New Roman"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 </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Глава 23</w:t>
      </w:r>
      <w:r w:rsidRPr="00D95475">
        <w:rPr>
          <w:rFonts w:ascii="Arial" w:eastAsia="Times New Roman" w:hAnsi="Arial" w:cs="Arial"/>
          <w:caps/>
          <w:color w:val="000000"/>
          <w:sz w:val="24"/>
          <w:szCs w:val="24"/>
        </w:rPr>
        <w:t xml:space="preserve">. </w:t>
      </w:r>
      <w:r w:rsidRPr="00D95475">
        <w:rPr>
          <w:rFonts w:ascii="Arial" w:eastAsia="Times New Roman" w:hAnsi="Arial" w:cs="Arial"/>
          <w:color w:val="000000"/>
          <w:sz w:val="24"/>
          <w:szCs w:val="24"/>
        </w:rPr>
        <w:t>Формирование и направление межведомственных запросов</w:t>
      </w:r>
      <w:r w:rsidRPr="00D95475">
        <w:rPr>
          <w:rFonts w:ascii="Arial" w:eastAsia="Times New Roman" w:hAnsi="Arial" w:cs="Arial"/>
          <w:caps/>
          <w:color w:val="000000"/>
          <w:sz w:val="24"/>
          <w:szCs w:val="24"/>
        </w:rPr>
        <w:t xml:space="preserve"> </w:t>
      </w:r>
      <w:r w:rsidRPr="00D95475">
        <w:rPr>
          <w:rFonts w:ascii="Arial" w:eastAsia="Times New Roman" w:hAnsi="Arial" w:cs="Arial"/>
          <w:color w:val="000000"/>
          <w:sz w:val="24"/>
          <w:szCs w:val="24"/>
        </w:rPr>
        <w:t>в органы, участвующие в предоставлении муниципальной услуги</w:t>
      </w:r>
    </w:p>
    <w:p w:rsidR="00640FDC" w:rsidRPr="00D95475" w:rsidRDefault="00640FDC" w:rsidP="00640FDC">
      <w:pPr>
        <w:autoSpaceDE w:val="0"/>
        <w:autoSpaceDN w:val="0"/>
        <w:adjustRightInd w:val="0"/>
        <w:spacing w:after="0" w:line="240" w:lineRule="auto"/>
        <w:ind w:firstLine="709"/>
        <w:jc w:val="center"/>
        <w:rPr>
          <w:rFonts w:ascii="Arial" w:eastAsia="Times New Roman" w:hAnsi="Arial" w:cs="Arial"/>
          <w:caps/>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60.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640FDC" w:rsidRPr="00D95475" w:rsidRDefault="00640FDC" w:rsidP="00640FDC">
      <w:pPr>
        <w:spacing w:after="0" w:line="240" w:lineRule="auto"/>
        <w:ind w:firstLine="709"/>
        <w:jc w:val="both"/>
        <w:rPr>
          <w:rFonts w:ascii="Arial" w:eastAsia="Times New Roman" w:hAnsi="Arial" w:cs="Arial"/>
          <w:sz w:val="24"/>
          <w:szCs w:val="24"/>
        </w:rPr>
      </w:pPr>
      <w:bookmarkStart w:id="12" w:name="sub_711"/>
      <w:r w:rsidRPr="00D95475">
        <w:rPr>
          <w:rFonts w:ascii="Arial" w:eastAsia="Times New Roman" w:hAnsi="Arial" w:cs="Arial"/>
          <w:sz w:val="24"/>
          <w:szCs w:val="24"/>
        </w:rPr>
        <w:t>1) в Федеральную налоговую службу в целях получения:</w:t>
      </w:r>
    </w:p>
    <w:bookmarkEnd w:id="12"/>
    <w:p w:rsidR="00640FDC" w:rsidRPr="00D95475" w:rsidRDefault="00640FDC" w:rsidP="00640FDC">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а) выписки из Единого государственного реестра юридических лиц;</w:t>
      </w:r>
    </w:p>
    <w:p w:rsidR="00640FDC" w:rsidRPr="00D95475" w:rsidRDefault="00640FDC" w:rsidP="00640FDC">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б) выписки из Единого государственного реестра индивидуальных предпринимателей.</w:t>
      </w:r>
    </w:p>
    <w:p w:rsidR="00640FDC" w:rsidRPr="00D95475" w:rsidRDefault="00640FDC" w:rsidP="00640FDC">
      <w:pPr>
        <w:spacing w:after="0" w:line="240" w:lineRule="auto"/>
        <w:ind w:firstLine="709"/>
        <w:jc w:val="both"/>
        <w:rPr>
          <w:rFonts w:ascii="Arial" w:eastAsia="Times New Roman" w:hAnsi="Arial" w:cs="Arial"/>
          <w:sz w:val="24"/>
          <w:szCs w:val="24"/>
        </w:rPr>
      </w:pPr>
      <w:bookmarkStart w:id="13" w:name="sub_712"/>
      <w:r w:rsidRPr="00D95475">
        <w:rPr>
          <w:rFonts w:ascii="Arial" w:eastAsia="Times New Roman" w:hAnsi="Arial" w:cs="Arial"/>
          <w:sz w:val="24"/>
          <w:szCs w:val="24"/>
        </w:rPr>
        <w:t>2) в Федеральную службу государственной регистрации, кадастра и картографии в целях получения:</w:t>
      </w:r>
    </w:p>
    <w:bookmarkEnd w:id="13"/>
    <w:p w:rsidR="00640FDC" w:rsidRPr="00D95475" w:rsidRDefault="00640FDC" w:rsidP="00640FDC">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а) кадастрового паспорта или кадастровой выписки земельного участка;</w:t>
      </w:r>
    </w:p>
    <w:p w:rsidR="00640FDC" w:rsidRPr="00D95475" w:rsidRDefault="00640FDC" w:rsidP="00640FDC">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б) выписки из Единого государственного реестра прав на недвижимое имущество и сделок с ним.</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62.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lastRenderedPageBreak/>
        <w:t xml:space="preserve">63.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D95475">
          <w:rPr>
            <w:rFonts w:ascii="Arial" w:eastAsia="Times New Roman" w:hAnsi="Arial" w:cs="Arial"/>
            <w:color w:val="000000"/>
            <w:sz w:val="24"/>
            <w:szCs w:val="24"/>
          </w:rPr>
          <w:t>статьи 7.2</w:t>
        </w:r>
      </w:hyperlink>
      <w:r w:rsidRPr="00D95475">
        <w:rPr>
          <w:rFonts w:ascii="Arial" w:eastAsia="Times New Roman" w:hAnsi="Arial" w:cs="Arial"/>
          <w:color w:val="000000"/>
          <w:sz w:val="24"/>
          <w:szCs w:val="24"/>
        </w:rPr>
        <w:t xml:space="preserve"> Федерального закона </w:t>
      </w:r>
      <w:r w:rsidRPr="00D95475">
        <w:rPr>
          <w:rFonts w:ascii="Arial" w:eastAsia="Times New Roman" w:hAnsi="Arial" w:cs="Arial"/>
          <w:color w:val="000000"/>
          <w:sz w:val="24"/>
          <w:szCs w:val="24"/>
          <w:lang w:val="en-US"/>
        </w:rPr>
        <w:t>N</w:t>
      </w:r>
      <w:r w:rsidRPr="00D95475">
        <w:rPr>
          <w:rFonts w:ascii="Arial" w:eastAsia="Times New Roman" w:hAnsi="Arial" w:cs="Arial"/>
          <w:color w:val="000000"/>
          <w:sz w:val="24"/>
          <w:szCs w:val="24"/>
        </w:rPr>
        <w:t xml:space="preserve"> 210-ФЗ.</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65. Результатом административной процедуры является получение документов, указанных в пункте 25 настоящего административного регламента.</w:t>
      </w:r>
    </w:p>
    <w:p w:rsidR="00640FDC" w:rsidRPr="00D95475" w:rsidRDefault="00640FDC" w:rsidP="00640FDC">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24. Принятие решения об обмене земельных участков или принятие решения об отказе в обмене земельных участков</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67. Основанием для начала административной процедуры является получение документов, предусмотренных пунктами 23, </w:t>
      </w:r>
      <w:r w:rsidRPr="00D95475">
        <w:rPr>
          <w:rFonts w:ascii="Arial" w:eastAsia="Times New Roman" w:hAnsi="Arial" w:cs="Arial"/>
          <w:color w:val="000000"/>
          <w:sz w:val="24"/>
          <w:szCs w:val="24"/>
        </w:rPr>
        <w:t>25</w:t>
      </w:r>
      <w:r w:rsidRPr="00D95475">
        <w:rPr>
          <w:rFonts w:ascii="Arial" w:eastAsia="Times New Roman" w:hAnsi="Arial" w:cs="Arial"/>
          <w:sz w:val="24"/>
          <w:szCs w:val="24"/>
        </w:rPr>
        <w:t xml:space="preserve"> настоящего административного регламента.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68.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1) принимает решение (постановление) об обмене земельных участков, а также подготавливает проект договора мены земельных участков;</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4" w:name="Par571"/>
      <w:bookmarkEnd w:id="14"/>
      <w:r w:rsidRPr="00D95475">
        <w:rPr>
          <w:rFonts w:ascii="Arial" w:eastAsia="Times New Roman" w:hAnsi="Arial" w:cs="Arial"/>
          <w:sz w:val="24"/>
          <w:szCs w:val="24"/>
        </w:rPr>
        <w:t>69.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bookmarkStart w:id="15" w:name="Par573"/>
      <w:bookmarkEnd w:id="15"/>
      <w:r w:rsidRPr="00D95475">
        <w:rPr>
          <w:rFonts w:ascii="Arial" w:eastAsia="Times New Roman" w:hAnsi="Arial" w:cs="Arial"/>
          <w:sz w:val="24"/>
          <w:szCs w:val="24"/>
        </w:rPr>
        <w:t>Глава 25. Направление (выдача) заявителю результатов предоставления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70.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71.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D95475">
        <w:rPr>
          <w:rFonts w:ascii="Arial" w:eastAsia="Times New Roman" w:hAnsi="Arial" w:cs="Arial"/>
          <w:color w:val="000000"/>
          <w:sz w:val="24"/>
          <w:szCs w:val="24"/>
        </w:rPr>
        <w:t xml:space="preserve">пункте 71 </w:t>
      </w:r>
      <w:r w:rsidRPr="00D95475">
        <w:rPr>
          <w:rFonts w:ascii="Arial" w:eastAsia="Times New Roman" w:hAnsi="Arial" w:cs="Arial"/>
          <w:sz w:val="24"/>
          <w:szCs w:val="24"/>
        </w:rPr>
        <w:t xml:space="preserve">настоящего административного регламента, направляет указанные документы почтовым </w:t>
      </w:r>
      <w:r w:rsidRPr="00D95475">
        <w:rPr>
          <w:rFonts w:ascii="Arial" w:eastAsia="Times New Roman" w:hAnsi="Arial" w:cs="Arial"/>
          <w:sz w:val="24"/>
          <w:szCs w:val="24"/>
        </w:rPr>
        <w:lastRenderedPageBreak/>
        <w:t>отправлением с уведомлением о вручении в адрес заявителя (представителя заявителя) либо выдает документ под роспись.</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72.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aps/>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Раздел IV. Формы </w:t>
      </w:r>
      <w:proofErr w:type="gramStart"/>
      <w:r w:rsidRPr="00D95475">
        <w:rPr>
          <w:rFonts w:ascii="Arial" w:eastAsia="Times New Roman" w:hAnsi="Arial" w:cs="Arial"/>
          <w:color w:val="000000"/>
          <w:sz w:val="24"/>
          <w:szCs w:val="24"/>
        </w:rPr>
        <w:t>контроля за</w:t>
      </w:r>
      <w:proofErr w:type="gramEnd"/>
      <w:r w:rsidRPr="00D95475">
        <w:rPr>
          <w:rFonts w:ascii="Arial" w:eastAsia="Times New Roman" w:hAnsi="Arial" w:cs="Arial"/>
          <w:color w:val="000000"/>
          <w:sz w:val="24"/>
          <w:szCs w:val="24"/>
        </w:rPr>
        <w:t xml:space="preserve"> предоставлением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bookmarkStart w:id="16" w:name="Par368"/>
      <w:bookmarkEnd w:id="16"/>
      <w:r w:rsidRPr="00D95475">
        <w:rPr>
          <w:rFonts w:ascii="Arial" w:eastAsia="Times New Roman" w:hAnsi="Arial" w:cs="Arial"/>
          <w:color w:val="000000"/>
          <w:sz w:val="24"/>
          <w:szCs w:val="24"/>
        </w:rPr>
        <w:t xml:space="preserve">Глава 26. Порядок осуществления текущего </w:t>
      </w:r>
      <w:proofErr w:type="gramStart"/>
      <w:r w:rsidRPr="00D95475">
        <w:rPr>
          <w:rFonts w:ascii="Arial" w:eastAsia="Times New Roman" w:hAnsi="Arial" w:cs="Arial"/>
          <w:color w:val="000000"/>
          <w:sz w:val="24"/>
          <w:szCs w:val="24"/>
        </w:rPr>
        <w:t>контроля за</w:t>
      </w:r>
      <w:proofErr w:type="gramEnd"/>
      <w:r w:rsidRPr="00D95475">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lang w:eastAsia="ko-KR"/>
        </w:rPr>
        <w:t xml:space="preserve">73. Текущий </w:t>
      </w:r>
      <w:proofErr w:type="gramStart"/>
      <w:r w:rsidRPr="00D95475">
        <w:rPr>
          <w:rFonts w:ascii="Arial" w:eastAsia="Times New Roman" w:hAnsi="Arial" w:cs="Arial"/>
          <w:sz w:val="24"/>
          <w:szCs w:val="24"/>
          <w:lang w:eastAsia="ko-KR"/>
        </w:rPr>
        <w:t>контроль за</w:t>
      </w:r>
      <w:proofErr w:type="gramEnd"/>
      <w:r w:rsidRPr="00D95475">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lang w:eastAsia="ko-KR"/>
        </w:rPr>
        <w:t xml:space="preserve">74. </w:t>
      </w:r>
      <w:r w:rsidRPr="00D95475">
        <w:rPr>
          <w:rFonts w:ascii="Arial" w:eastAsia="Times New Roman" w:hAnsi="Arial" w:cs="Arial"/>
          <w:color w:val="000000"/>
          <w:sz w:val="24"/>
          <w:szCs w:val="24"/>
        </w:rPr>
        <w:t>Основными задачами текущего контроля являются:</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г) принятие мер по надлежащему предоставлению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 xml:space="preserve"> Текущий контроль осуществляется на постоянной основе</w:t>
      </w:r>
      <w:r w:rsidRPr="00D95475">
        <w:rPr>
          <w:rFonts w:ascii="Arial" w:eastAsia="Times New Roman" w:hAnsi="Arial" w:cs="Arial"/>
          <w:color w:val="000000"/>
          <w:sz w:val="24"/>
          <w:szCs w:val="24"/>
        </w:rPr>
        <w:t>.</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bookmarkStart w:id="17" w:name="Par378"/>
      <w:bookmarkEnd w:id="17"/>
      <w:r w:rsidRPr="00D95475">
        <w:rPr>
          <w:rFonts w:ascii="Arial" w:eastAsia="Times New Roman" w:hAnsi="Arial" w:cs="Arial"/>
          <w:color w:val="000000"/>
          <w:sz w:val="24"/>
          <w:szCs w:val="24"/>
        </w:rPr>
        <w:t xml:space="preserve">Глава 26. </w:t>
      </w:r>
      <w:r w:rsidRPr="00D95475">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5475">
        <w:rPr>
          <w:rFonts w:ascii="Arial" w:eastAsia="Times New Roman" w:hAnsi="Arial" w:cs="Arial"/>
          <w:sz w:val="24"/>
          <w:szCs w:val="24"/>
        </w:rPr>
        <w:t>контроля за</w:t>
      </w:r>
      <w:proofErr w:type="gramEnd"/>
      <w:r w:rsidRPr="00D95475">
        <w:rPr>
          <w:rFonts w:ascii="Arial" w:eastAsia="Times New Roman" w:hAnsi="Arial" w:cs="Arial"/>
          <w:sz w:val="24"/>
          <w:szCs w:val="24"/>
        </w:rPr>
        <w:t xml:space="preserve"> полнотой и качеством предоставления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75. </w:t>
      </w:r>
      <w:proofErr w:type="gramStart"/>
      <w:r w:rsidRPr="00D95475">
        <w:rPr>
          <w:rFonts w:ascii="Arial" w:eastAsia="Times New Roman" w:hAnsi="Arial" w:cs="Arial"/>
          <w:color w:val="000000"/>
          <w:sz w:val="24"/>
          <w:szCs w:val="24"/>
        </w:rPr>
        <w:t>Контроль за</w:t>
      </w:r>
      <w:proofErr w:type="gramEnd"/>
      <w:r w:rsidRPr="00D95475">
        <w:rPr>
          <w:rFonts w:ascii="Arial" w:eastAsia="Times New Roman" w:hAnsi="Arial" w:cs="Arial"/>
          <w:color w:val="000000"/>
          <w:sz w:val="24"/>
          <w:szCs w:val="24"/>
        </w:rPr>
        <w:t xml:space="preserve"> полнотой и качеством предоставления муниципальной услуги осуществляется в формах:</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1) проведения плановых проверок;</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40FDC" w:rsidRPr="00D95475" w:rsidRDefault="00640FDC" w:rsidP="00640FDC">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76. В целях осуществления </w:t>
      </w:r>
      <w:proofErr w:type="gramStart"/>
      <w:r w:rsidRPr="00D95475">
        <w:rPr>
          <w:rFonts w:ascii="Arial" w:eastAsia="Times New Roman" w:hAnsi="Arial" w:cs="Arial"/>
          <w:color w:val="000000"/>
          <w:sz w:val="24"/>
          <w:szCs w:val="24"/>
        </w:rPr>
        <w:t>контроля за</w:t>
      </w:r>
      <w:proofErr w:type="gramEnd"/>
      <w:r w:rsidRPr="00D95475">
        <w:rPr>
          <w:rFonts w:ascii="Arial" w:eastAsia="Times New Roman"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Дзержинского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77. Внеплановые проверки проводятся в связи с проверкой устранения ранее выявленных нарушений административного регламента, а также в случае </w:t>
      </w:r>
      <w:r w:rsidRPr="00D95475">
        <w:rPr>
          <w:rFonts w:ascii="Arial" w:eastAsia="Times New Roman" w:hAnsi="Arial" w:cs="Arial"/>
          <w:color w:val="000000"/>
          <w:sz w:val="24"/>
          <w:szCs w:val="24"/>
        </w:rPr>
        <w:lastRenderedPageBreak/>
        <w:t>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40FDC" w:rsidRPr="00D95475" w:rsidRDefault="00640FDC" w:rsidP="00640FDC">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D95475">
          <w:rPr>
            <w:rFonts w:ascii="Arial" w:eastAsia="Times New Roman" w:hAnsi="Arial" w:cs="Arial"/>
            <w:color w:val="000000"/>
            <w:sz w:val="24"/>
            <w:szCs w:val="24"/>
          </w:rPr>
          <w:t>законодательством</w:t>
        </w:r>
      </w:hyperlink>
      <w:r w:rsidRPr="00D95475">
        <w:rPr>
          <w:rFonts w:ascii="Arial" w:eastAsia="Times New Roman" w:hAnsi="Arial" w:cs="Arial"/>
          <w:color w:val="000000"/>
          <w:sz w:val="24"/>
          <w:szCs w:val="24"/>
        </w:rPr>
        <w:t xml:space="preserve"> Российской Федерации порядке.</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bookmarkStart w:id="18" w:name="Par390"/>
      <w:bookmarkEnd w:id="18"/>
      <w:r w:rsidRPr="00D95475">
        <w:rPr>
          <w:rFonts w:ascii="Arial" w:eastAsia="Times New Roman" w:hAnsi="Arial" w:cs="Arial"/>
          <w:color w:val="000000"/>
          <w:sz w:val="24"/>
          <w:szCs w:val="24"/>
        </w:rPr>
        <w:t xml:space="preserve">Глава 27. </w:t>
      </w:r>
      <w:r w:rsidRPr="00D95475">
        <w:rPr>
          <w:rFonts w:ascii="Arial" w:eastAsia="Times New Roman"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80.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81.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bookmarkStart w:id="19" w:name="Par397"/>
      <w:bookmarkEnd w:id="19"/>
      <w:r w:rsidRPr="00D95475">
        <w:rPr>
          <w:rFonts w:ascii="Arial" w:eastAsia="Times New Roman" w:hAnsi="Arial" w:cs="Arial"/>
          <w:color w:val="000000"/>
          <w:sz w:val="24"/>
          <w:szCs w:val="24"/>
        </w:rPr>
        <w:t xml:space="preserve">Глава 28. </w:t>
      </w:r>
      <w:r w:rsidRPr="00D95475">
        <w:rPr>
          <w:rFonts w:ascii="Arial" w:eastAsia="Times New Roman" w:hAnsi="Arial" w:cs="Arial"/>
          <w:sz w:val="24"/>
          <w:szCs w:val="24"/>
        </w:rPr>
        <w:t xml:space="preserve">Положения, характеризующие требования к порядку и формам </w:t>
      </w:r>
      <w:proofErr w:type="gramStart"/>
      <w:r w:rsidRPr="00D95475">
        <w:rPr>
          <w:rFonts w:ascii="Arial" w:eastAsia="Times New Roman" w:hAnsi="Arial" w:cs="Arial"/>
          <w:sz w:val="24"/>
          <w:szCs w:val="24"/>
        </w:rPr>
        <w:t>контроля за</w:t>
      </w:r>
      <w:proofErr w:type="gramEnd"/>
      <w:r w:rsidRPr="00D95475">
        <w:rPr>
          <w:rFonts w:ascii="Arial" w:eastAsia="Times New Roman" w:hAnsi="Arial" w:cs="Arial"/>
          <w:sz w:val="24"/>
          <w:szCs w:val="24"/>
        </w:rPr>
        <w:t xml:space="preserve"> предоставлением муниципальной услуги, в том числе со стороны заявителей, их объединений и организацией</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lang w:eastAsia="ko-KR"/>
        </w:rPr>
        <w:t xml:space="preserve">82. </w:t>
      </w:r>
      <w:proofErr w:type="gramStart"/>
      <w:r w:rsidRPr="00D95475">
        <w:rPr>
          <w:rFonts w:ascii="Arial" w:eastAsia="Times New Roman" w:hAnsi="Arial" w:cs="Arial"/>
          <w:sz w:val="24"/>
          <w:szCs w:val="24"/>
        </w:rPr>
        <w:t>Контроль за</w:t>
      </w:r>
      <w:proofErr w:type="gramEnd"/>
      <w:r w:rsidRPr="00D95475">
        <w:rPr>
          <w:rFonts w:ascii="Arial" w:eastAsia="Times New Roman"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нарушения прав и законных интересов заявителей решением, действием (бездействием)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его должностных лиц;</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некорректного поведения должностных лиц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нарушения правил служебной этики при предоставлении муниципальной услуги.</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83. Информацию, указанную в пункте 86</w:t>
      </w:r>
      <w:hyperlink w:anchor="Par401" w:history="1"/>
      <w:r w:rsidRPr="00D95475">
        <w:rPr>
          <w:rFonts w:ascii="Arial" w:eastAsia="Times New Roman" w:hAnsi="Arial" w:cs="Arial"/>
          <w:sz w:val="24"/>
          <w:szCs w:val="24"/>
        </w:rPr>
        <w:t xml:space="preserve"> настоящего административного регламента, заявители могут сообщить по телефонам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указанным в пункте 14 настоящего административного регламента.</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 xml:space="preserve">84. </w:t>
      </w:r>
      <w:proofErr w:type="gramStart"/>
      <w:r w:rsidRPr="00D95475">
        <w:rPr>
          <w:rFonts w:ascii="Arial" w:eastAsia="Times New Roman" w:hAnsi="Arial" w:cs="Arial"/>
          <w:sz w:val="24"/>
          <w:szCs w:val="24"/>
          <w:lang w:eastAsia="ko-KR"/>
        </w:rPr>
        <w:t>Контроль за</w:t>
      </w:r>
      <w:proofErr w:type="gramEnd"/>
      <w:r w:rsidRPr="00D95475">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640FDC" w:rsidRPr="00D95475" w:rsidRDefault="00640FDC" w:rsidP="00640FD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Раздел V. </w:t>
      </w:r>
      <w:r w:rsidRPr="00D95475">
        <w:rPr>
          <w:rFonts w:ascii="Arial" w:eastAsia="Times New Roman"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p>
    <w:p w:rsidR="00640FDC" w:rsidRPr="00D95475" w:rsidRDefault="00640FDC" w:rsidP="00640FDC">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640FDC" w:rsidRPr="00D95475" w:rsidRDefault="00640FDC" w:rsidP="00640FDC">
      <w:pPr>
        <w:pStyle w:val="ConsPlusNormal"/>
        <w:ind w:firstLine="709"/>
        <w:jc w:val="both"/>
        <w:rPr>
          <w:sz w:val="24"/>
          <w:szCs w:val="24"/>
          <w:lang w:eastAsia="ko-KR"/>
        </w:rPr>
      </w:pPr>
    </w:p>
    <w:p w:rsidR="00640FDC" w:rsidRPr="00D95475" w:rsidRDefault="00640FDC" w:rsidP="00640FDC">
      <w:pPr>
        <w:pStyle w:val="ConsPlusNormal"/>
        <w:ind w:firstLine="709"/>
        <w:jc w:val="both"/>
        <w:rPr>
          <w:sz w:val="24"/>
          <w:szCs w:val="24"/>
          <w:lang w:eastAsia="ko-KR"/>
        </w:rPr>
      </w:pPr>
      <w:r w:rsidRPr="00D95475">
        <w:rPr>
          <w:sz w:val="24"/>
          <w:szCs w:val="24"/>
          <w:lang w:eastAsia="ko-KR"/>
        </w:rPr>
        <w:t xml:space="preserve">85. Предметом досудебного (внесудебного) обжалования заявителями или их представителями (далее – заинтересованные лица) являются решения и </w:t>
      </w:r>
      <w:r w:rsidRPr="00D95475">
        <w:rPr>
          <w:sz w:val="24"/>
          <w:szCs w:val="24"/>
          <w:lang w:eastAsia="ko-KR"/>
        </w:rPr>
        <w:lastRenderedPageBreak/>
        <w:t>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86.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87. Информацию о порядке подачи и рассмотрения жалобы заинтересованные лица могут получить:</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на стендах, расположенных в помещениях, занимаемых уполномоченным органом;</w:t>
      </w:r>
    </w:p>
    <w:p w:rsidR="00640FDC" w:rsidRPr="00DB3318" w:rsidRDefault="00640FDC" w:rsidP="00640FDC">
      <w:pPr>
        <w:pStyle w:val="ConsPlusNormal"/>
        <w:ind w:firstLine="709"/>
        <w:jc w:val="both"/>
        <w:rPr>
          <w:sz w:val="24"/>
          <w:szCs w:val="24"/>
          <w:lang w:eastAsia="ko-KR"/>
        </w:rPr>
      </w:pPr>
      <w:r w:rsidRPr="00D95475">
        <w:rPr>
          <w:sz w:val="24"/>
          <w:szCs w:val="24"/>
          <w:lang w:eastAsia="ko-KR"/>
        </w:rPr>
        <w:t>б) на официальном сайте уполномоченного органа в информационно-телекоммуникационной сети «Интернет»:</w:t>
      </w:r>
      <w:r w:rsidRPr="00DB3318">
        <w:rPr>
          <w:rFonts w:ascii="Times New Roman" w:hAnsi="Times New Roman" w:cs="Times New Roman"/>
          <w:sz w:val="24"/>
          <w:szCs w:val="28"/>
        </w:rPr>
        <w:t xml:space="preserve"> </w:t>
      </w:r>
      <w:proofErr w:type="spellStart"/>
      <w:r w:rsidRPr="00DB3318">
        <w:rPr>
          <w:sz w:val="24"/>
          <w:szCs w:val="28"/>
          <w:lang w:val="en-US"/>
        </w:rPr>
        <w:t>bohan</w:t>
      </w:r>
      <w:proofErr w:type="spellEnd"/>
      <w:r w:rsidRPr="00DB3318">
        <w:rPr>
          <w:sz w:val="24"/>
          <w:szCs w:val="28"/>
        </w:rPr>
        <w:t>.</w:t>
      </w:r>
      <w:proofErr w:type="spellStart"/>
      <w:r w:rsidRPr="00DB3318">
        <w:rPr>
          <w:sz w:val="24"/>
          <w:szCs w:val="28"/>
          <w:lang w:val="en-US"/>
        </w:rPr>
        <w:t>irkobl</w:t>
      </w:r>
      <w:proofErr w:type="spellEnd"/>
      <w:r w:rsidRPr="00DB3318">
        <w:rPr>
          <w:sz w:val="24"/>
          <w:szCs w:val="28"/>
        </w:rPr>
        <w:t>.</w:t>
      </w:r>
      <w:proofErr w:type="spellStart"/>
      <w:r w:rsidRPr="00DB3318">
        <w:rPr>
          <w:sz w:val="24"/>
          <w:szCs w:val="28"/>
          <w:lang w:val="en-US"/>
        </w:rPr>
        <w:t>ru</w:t>
      </w:r>
      <w:proofErr w:type="spellEnd"/>
      <w:r w:rsidRPr="00DB3318">
        <w:rPr>
          <w:sz w:val="24"/>
          <w:szCs w:val="24"/>
          <w:lang w:eastAsia="ko-KR"/>
        </w:rPr>
        <w:t>;</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в) посредством Портала.</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88. Заинтересованное лицо может обратиться с жалобой, в том числе в следующих случаях:</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нарушение срока регистрации заявления заявителя о предоставлении муниципальной услуги;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б) нарушение срока предоставления муниципальной услуги;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40FDC" w:rsidRPr="00D95475" w:rsidRDefault="00640FDC" w:rsidP="00640FDC">
      <w:pPr>
        <w:pStyle w:val="ConsPlusNormal"/>
        <w:ind w:firstLine="709"/>
        <w:jc w:val="both"/>
        <w:rPr>
          <w:sz w:val="24"/>
          <w:szCs w:val="24"/>
          <w:lang w:eastAsia="ko-KR"/>
        </w:rPr>
      </w:pPr>
      <w:proofErr w:type="spellStart"/>
      <w:proofErr w:type="gramStart"/>
      <w:r w:rsidRPr="00D95475">
        <w:rPr>
          <w:sz w:val="24"/>
          <w:szCs w:val="24"/>
          <w:lang w:eastAsia="ko-KR"/>
        </w:rPr>
        <w:t>д</w:t>
      </w:r>
      <w:proofErr w:type="spellEnd"/>
      <w:r w:rsidRPr="00D95475">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D95475">
        <w:rPr>
          <w:i/>
          <w:sz w:val="24"/>
          <w:szCs w:val="24"/>
          <w:lang w:eastAsia="ko-KR"/>
        </w:rPr>
        <w:t xml:space="preserve"> </w:t>
      </w:r>
      <w:r w:rsidRPr="00D95475">
        <w:rPr>
          <w:sz w:val="24"/>
          <w:szCs w:val="24"/>
          <w:lang w:eastAsia="ko-KR"/>
        </w:rPr>
        <w:t>органа местного самоуправления, а также настоящим административным регламентом;</w:t>
      </w:r>
      <w:proofErr w:type="gramEnd"/>
    </w:p>
    <w:p w:rsidR="00640FDC" w:rsidRPr="00D95475" w:rsidRDefault="00640FDC" w:rsidP="00640FDC">
      <w:pPr>
        <w:pStyle w:val="ConsPlusNormal"/>
        <w:ind w:firstLine="709"/>
        <w:jc w:val="both"/>
        <w:rPr>
          <w:sz w:val="24"/>
          <w:szCs w:val="24"/>
          <w:lang w:eastAsia="ko-KR"/>
        </w:rPr>
      </w:pPr>
      <w:r w:rsidRPr="00D95475">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40FDC" w:rsidRPr="00D95475" w:rsidRDefault="00640FDC" w:rsidP="00640FDC">
      <w:pPr>
        <w:pStyle w:val="ConsPlusNormal"/>
        <w:ind w:firstLine="709"/>
        <w:jc w:val="both"/>
        <w:rPr>
          <w:sz w:val="24"/>
          <w:szCs w:val="24"/>
          <w:lang w:eastAsia="ko-KR"/>
        </w:rPr>
      </w:pPr>
      <w:proofErr w:type="gramStart"/>
      <w:r w:rsidRPr="00D95475">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0FDC" w:rsidRPr="00D95475" w:rsidRDefault="00640FDC" w:rsidP="00640FDC">
      <w:pPr>
        <w:pStyle w:val="ConsPlusNormal"/>
        <w:ind w:firstLine="709"/>
        <w:jc w:val="both"/>
        <w:rPr>
          <w:sz w:val="24"/>
          <w:szCs w:val="24"/>
          <w:lang w:eastAsia="ko-KR"/>
        </w:rPr>
      </w:pPr>
      <w:r w:rsidRPr="00D95475">
        <w:rPr>
          <w:sz w:val="24"/>
          <w:szCs w:val="24"/>
          <w:lang w:eastAsia="ko-KR"/>
        </w:rPr>
        <w:t>89. Жалоба может быть подана в письменной форме на бумажном носителе, в электронной форме одним из следующих способов:</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 xml:space="preserve">а) лично по адресу: Иркутская область, </w:t>
      </w:r>
      <w:proofErr w:type="spellStart"/>
      <w:r w:rsidRPr="00D95475">
        <w:rPr>
          <w:sz w:val="24"/>
          <w:szCs w:val="24"/>
          <w:lang w:eastAsia="ko-KR"/>
        </w:rPr>
        <w:t>Боханский</w:t>
      </w:r>
      <w:proofErr w:type="spellEnd"/>
      <w:r w:rsidRPr="00D95475">
        <w:rPr>
          <w:sz w:val="24"/>
          <w:szCs w:val="24"/>
          <w:lang w:eastAsia="ko-KR"/>
        </w:rPr>
        <w:t xml:space="preserve"> район, </w:t>
      </w:r>
      <w:proofErr w:type="spellStart"/>
      <w:r w:rsidRPr="00D95475">
        <w:rPr>
          <w:sz w:val="24"/>
          <w:szCs w:val="24"/>
          <w:lang w:eastAsia="ko-KR"/>
        </w:rPr>
        <w:t>с</w:t>
      </w:r>
      <w:proofErr w:type="gramStart"/>
      <w:r w:rsidRPr="00D95475">
        <w:rPr>
          <w:sz w:val="24"/>
          <w:szCs w:val="24"/>
          <w:lang w:eastAsia="ko-KR"/>
        </w:rPr>
        <w:t>.Х</w:t>
      </w:r>
      <w:proofErr w:type="gramEnd"/>
      <w:r w:rsidRPr="00D95475">
        <w:rPr>
          <w:sz w:val="24"/>
          <w:szCs w:val="24"/>
          <w:lang w:eastAsia="ko-KR"/>
        </w:rPr>
        <w:t>охорск</w:t>
      </w:r>
      <w:proofErr w:type="spellEnd"/>
      <w:r w:rsidRPr="00D95475">
        <w:rPr>
          <w:sz w:val="24"/>
          <w:szCs w:val="24"/>
          <w:lang w:eastAsia="ko-KR"/>
        </w:rPr>
        <w:t>, ул.Ленина, 44; телефон: 89041127189</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б) через организации почтовой связи;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в) с использованием информационно-телекоммуникационной сети «Интернет»:</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 xml:space="preserve">электронная почта: </w:t>
      </w:r>
      <w:proofErr w:type="spellStart"/>
      <w:r w:rsidRPr="00D95475">
        <w:rPr>
          <w:sz w:val="24"/>
          <w:szCs w:val="24"/>
          <w:lang w:val="en-US" w:eastAsia="ko-KR"/>
        </w:rPr>
        <w:t>hohorsk</w:t>
      </w:r>
      <w:proofErr w:type="spellEnd"/>
      <w:r w:rsidRPr="00D95475">
        <w:rPr>
          <w:sz w:val="24"/>
          <w:szCs w:val="24"/>
          <w:lang w:eastAsia="ko-KR"/>
        </w:rPr>
        <w:t>_</w:t>
      </w:r>
      <w:r w:rsidRPr="00D95475">
        <w:rPr>
          <w:sz w:val="24"/>
          <w:szCs w:val="24"/>
          <w:lang w:val="en-US" w:eastAsia="ko-KR"/>
        </w:rPr>
        <w:t>mo</w:t>
      </w:r>
      <w:r w:rsidRPr="00D95475">
        <w:rPr>
          <w:sz w:val="24"/>
          <w:szCs w:val="24"/>
          <w:lang w:eastAsia="ko-KR"/>
        </w:rPr>
        <w:t>@</w:t>
      </w:r>
      <w:proofErr w:type="spellStart"/>
      <w:r w:rsidRPr="00D95475">
        <w:rPr>
          <w:sz w:val="24"/>
          <w:szCs w:val="24"/>
          <w:lang w:eastAsia="ko-KR"/>
        </w:rPr>
        <w:t>mail.ru</w:t>
      </w:r>
      <w:proofErr w:type="spellEnd"/>
      <w:r w:rsidRPr="00D95475">
        <w:rPr>
          <w:sz w:val="24"/>
          <w:szCs w:val="24"/>
          <w:lang w:eastAsia="ko-KR"/>
        </w:rPr>
        <w:t>;</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официальный сайт уполномоченного органа:</w:t>
      </w:r>
      <w:r w:rsidRPr="00DB3318">
        <w:rPr>
          <w:rFonts w:ascii="Times New Roman" w:hAnsi="Times New Roman" w:cs="Times New Roman"/>
          <w:sz w:val="24"/>
          <w:szCs w:val="28"/>
        </w:rPr>
        <w:t xml:space="preserve"> </w:t>
      </w:r>
      <w:proofErr w:type="spellStart"/>
      <w:r w:rsidRPr="00DB3318">
        <w:rPr>
          <w:sz w:val="24"/>
          <w:szCs w:val="28"/>
          <w:lang w:val="en-US"/>
        </w:rPr>
        <w:t>bohan</w:t>
      </w:r>
      <w:proofErr w:type="spellEnd"/>
      <w:r w:rsidRPr="00DB3318">
        <w:rPr>
          <w:sz w:val="24"/>
          <w:szCs w:val="28"/>
        </w:rPr>
        <w:t>.</w:t>
      </w:r>
      <w:proofErr w:type="spellStart"/>
      <w:r w:rsidRPr="00DB3318">
        <w:rPr>
          <w:sz w:val="24"/>
          <w:szCs w:val="28"/>
          <w:lang w:val="en-US"/>
        </w:rPr>
        <w:t>irkobl</w:t>
      </w:r>
      <w:proofErr w:type="spellEnd"/>
      <w:r w:rsidRPr="00DB3318">
        <w:rPr>
          <w:sz w:val="24"/>
          <w:szCs w:val="28"/>
        </w:rPr>
        <w:t>.</w:t>
      </w:r>
      <w:proofErr w:type="spellStart"/>
      <w:r w:rsidRPr="00DB3318">
        <w:rPr>
          <w:sz w:val="24"/>
          <w:szCs w:val="28"/>
          <w:lang w:val="en-US"/>
        </w:rPr>
        <w:t>ru</w:t>
      </w:r>
      <w:proofErr w:type="spellEnd"/>
      <w:r w:rsidRPr="00D95475">
        <w:rPr>
          <w:sz w:val="24"/>
          <w:szCs w:val="24"/>
          <w:lang w:eastAsia="ko-KR"/>
        </w:rPr>
        <w:t>;</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 xml:space="preserve">90.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D95475">
        <w:rPr>
          <w:sz w:val="24"/>
          <w:szCs w:val="24"/>
          <w:lang w:eastAsia="ko-KR"/>
        </w:rPr>
        <w:lastRenderedPageBreak/>
        <w:t>обжалуется, либо в месте, где заявителем получен результат указанной муниципальной услуги).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Прием жалоб осуществляется в соответствии с графиком приема заявителей.</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91.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92. Прием заинтересованных лиц главой муниципального образования проводится по предварительной записи, которая осуществляется по телефону: 89041127189</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93. При личном приеме обратившееся заинтересованное лицо предъявляет документ, удостоверяющий его личность.</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94. Жалоба должна содержать:</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0FDC" w:rsidRPr="00D95475" w:rsidRDefault="00640FDC" w:rsidP="00640FDC">
      <w:pPr>
        <w:pStyle w:val="ConsPlusNormal"/>
        <w:ind w:firstLine="709"/>
        <w:jc w:val="both"/>
        <w:rPr>
          <w:sz w:val="24"/>
          <w:szCs w:val="24"/>
          <w:lang w:eastAsia="ko-KR"/>
        </w:rPr>
      </w:pPr>
      <w:proofErr w:type="gramStart"/>
      <w:r w:rsidRPr="00D95475">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40FDC" w:rsidRPr="00D95475" w:rsidRDefault="00640FDC" w:rsidP="00640FDC">
      <w:pPr>
        <w:pStyle w:val="ConsPlusNormal"/>
        <w:ind w:firstLine="709"/>
        <w:jc w:val="both"/>
        <w:rPr>
          <w:sz w:val="24"/>
          <w:szCs w:val="24"/>
          <w:lang w:eastAsia="ko-KR"/>
        </w:rPr>
      </w:pPr>
      <w:r w:rsidRPr="00D95475">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 xml:space="preserve">г) доводы, на основании которых заинтересованное лицо </w:t>
      </w:r>
      <w:proofErr w:type="gramStart"/>
      <w:r w:rsidRPr="00D95475">
        <w:rPr>
          <w:sz w:val="24"/>
          <w:szCs w:val="24"/>
          <w:lang w:eastAsia="ko-KR"/>
        </w:rPr>
        <w:t>не согласно</w:t>
      </w:r>
      <w:proofErr w:type="gramEnd"/>
      <w:r w:rsidRPr="00D95475">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95. При рассмотрении жалобы:</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40FDC" w:rsidRPr="00D95475" w:rsidRDefault="00640FDC" w:rsidP="00640FDC">
      <w:pPr>
        <w:autoSpaceDE w:val="0"/>
        <w:autoSpaceDN w:val="0"/>
        <w:adjustRightInd w:val="0"/>
        <w:spacing w:after="0" w:line="240" w:lineRule="auto"/>
        <w:ind w:firstLine="709"/>
        <w:jc w:val="both"/>
        <w:rPr>
          <w:rFonts w:ascii="Arial" w:hAnsi="Arial" w:cs="Arial"/>
          <w:sz w:val="24"/>
          <w:szCs w:val="24"/>
          <w:lang w:eastAsia="ko-KR"/>
        </w:rPr>
      </w:pPr>
      <w:r w:rsidRPr="00D95475">
        <w:rPr>
          <w:rFonts w:ascii="Arial" w:hAnsi="Arial" w:cs="Arial"/>
          <w:sz w:val="24"/>
          <w:szCs w:val="24"/>
          <w:lang w:eastAsia="ko-KR"/>
        </w:rPr>
        <w:t>96.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40FDC" w:rsidRPr="00D95475" w:rsidRDefault="00640FDC" w:rsidP="00640FDC">
      <w:pPr>
        <w:pStyle w:val="ConsPlusNormal"/>
        <w:ind w:firstLine="709"/>
        <w:jc w:val="both"/>
        <w:rPr>
          <w:sz w:val="24"/>
          <w:szCs w:val="24"/>
          <w:lang w:eastAsia="ko-KR"/>
        </w:rPr>
      </w:pPr>
      <w:proofErr w:type="gramStart"/>
      <w:r w:rsidRPr="00D95475">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40FDC" w:rsidRPr="00D95475" w:rsidRDefault="00640FDC" w:rsidP="00640FDC">
      <w:pPr>
        <w:pStyle w:val="ConsPlusNormal"/>
        <w:ind w:firstLine="709"/>
        <w:jc w:val="both"/>
        <w:rPr>
          <w:sz w:val="24"/>
          <w:szCs w:val="24"/>
          <w:lang w:eastAsia="ko-KR"/>
        </w:rPr>
      </w:pPr>
      <w:proofErr w:type="gramStart"/>
      <w:r w:rsidRPr="00D95475">
        <w:rPr>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Pr="00D95475">
        <w:rPr>
          <w:sz w:val="24"/>
          <w:szCs w:val="24"/>
          <w:lang w:eastAsia="ko-KR"/>
        </w:rPr>
        <w:lastRenderedPageBreak/>
        <w:t>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40FDC" w:rsidRPr="00D95475" w:rsidRDefault="00640FDC" w:rsidP="00640FDC">
      <w:pPr>
        <w:pStyle w:val="ConsPlusNormal"/>
        <w:ind w:firstLine="709"/>
        <w:jc w:val="both"/>
        <w:rPr>
          <w:sz w:val="24"/>
          <w:szCs w:val="24"/>
          <w:lang w:eastAsia="ko-KR"/>
        </w:rPr>
      </w:pPr>
      <w:r w:rsidRPr="00D95475">
        <w:rPr>
          <w:sz w:val="24"/>
          <w:szCs w:val="24"/>
          <w:lang w:eastAsia="ko-KR"/>
        </w:rPr>
        <w:t>97. Основания приостановления рассмотрения жалобы, направленной в уполномоченный орган, не предусмотрены.</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98. Случаи, в которых ответ на жалобу не дается:</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40FDC" w:rsidRPr="00D95475" w:rsidRDefault="00640FDC" w:rsidP="00640FDC">
      <w:pPr>
        <w:pStyle w:val="ConsPlusNormal"/>
        <w:ind w:firstLine="709"/>
        <w:jc w:val="both"/>
        <w:rPr>
          <w:sz w:val="24"/>
          <w:szCs w:val="24"/>
          <w:lang w:eastAsia="ko-KR"/>
        </w:rPr>
      </w:pPr>
      <w:bookmarkStart w:id="20" w:name="Par509"/>
      <w:bookmarkEnd w:id="20"/>
      <w:r w:rsidRPr="00D95475">
        <w:rPr>
          <w:sz w:val="24"/>
          <w:szCs w:val="24"/>
          <w:lang w:eastAsia="ko-KR"/>
        </w:rPr>
        <w:t>99. По результатам рассмотрения жалобы уполномоченный орган принимает одно из следующих решений:</w:t>
      </w:r>
    </w:p>
    <w:p w:rsidR="00640FDC" w:rsidRPr="00D95475" w:rsidRDefault="00640FDC" w:rsidP="00640FDC">
      <w:pPr>
        <w:pStyle w:val="ConsPlusNormal"/>
        <w:ind w:firstLine="709"/>
        <w:jc w:val="both"/>
        <w:rPr>
          <w:sz w:val="24"/>
          <w:szCs w:val="24"/>
          <w:lang w:eastAsia="ko-KR"/>
        </w:rPr>
      </w:pPr>
      <w:proofErr w:type="gramStart"/>
      <w:r w:rsidRPr="00D95475">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640FDC" w:rsidRPr="00D95475" w:rsidRDefault="00640FDC" w:rsidP="00640FDC">
      <w:pPr>
        <w:pStyle w:val="ConsPlusNormal"/>
        <w:ind w:firstLine="709"/>
        <w:jc w:val="both"/>
        <w:rPr>
          <w:sz w:val="24"/>
          <w:szCs w:val="24"/>
          <w:lang w:eastAsia="ko-KR"/>
        </w:rPr>
      </w:pPr>
      <w:r w:rsidRPr="00D95475">
        <w:rPr>
          <w:sz w:val="24"/>
          <w:szCs w:val="24"/>
          <w:lang w:eastAsia="ko-KR"/>
        </w:rPr>
        <w:t>б) отказывает в удовлетворении жалобы.</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100.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101. В ответе по результатам рассмотрения жалобы указываются:</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в) фамилия, имя и (если имеется) отчество заинтересованного лица, подавшего жалобу;</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г) основания для принятия решения по жалобе;</w:t>
      </w:r>
    </w:p>
    <w:p w:rsidR="00640FDC" w:rsidRPr="00D95475" w:rsidRDefault="00640FDC" w:rsidP="00640FDC">
      <w:pPr>
        <w:pStyle w:val="ConsPlusNormal"/>
        <w:ind w:firstLine="709"/>
        <w:jc w:val="both"/>
        <w:rPr>
          <w:sz w:val="24"/>
          <w:szCs w:val="24"/>
          <w:lang w:eastAsia="ko-KR"/>
        </w:rPr>
      </w:pPr>
      <w:proofErr w:type="spellStart"/>
      <w:r w:rsidRPr="00D95475">
        <w:rPr>
          <w:sz w:val="24"/>
          <w:szCs w:val="24"/>
          <w:lang w:eastAsia="ko-KR"/>
        </w:rPr>
        <w:t>д</w:t>
      </w:r>
      <w:proofErr w:type="spellEnd"/>
      <w:r w:rsidRPr="00D95475">
        <w:rPr>
          <w:sz w:val="24"/>
          <w:szCs w:val="24"/>
          <w:lang w:eastAsia="ko-KR"/>
        </w:rPr>
        <w:t>) принятое по жалобе решение;</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ж) сведения о порядке обжалования принятого по жалобе решения.</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102. Основаниями отказа в удовлетворении жалобы являются:</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103. Решение, принятое по результатам рассмотрения жалобы, может быть обжаловано в порядке, установленном законодательством.</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 xml:space="preserve">104. В случае установления в ходе или по результатам </w:t>
      </w:r>
      <w:proofErr w:type="gramStart"/>
      <w:r w:rsidRPr="00D95475">
        <w:rPr>
          <w:sz w:val="24"/>
          <w:szCs w:val="24"/>
          <w:lang w:eastAsia="ko-KR"/>
        </w:rPr>
        <w:t>рассмотрения жалобы признаков состава административного правонарушения</w:t>
      </w:r>
      <w:proofErr w:type="gramEnd"/>
      <w:r w:rsidRPr="00D95475">
        <w:rPr>
          <w:sz w:val="24"/>
          <w:szCs w:val="24"/>
          <w:lang w:eastAsia="ko-KR"/>
        </w:rPr>
        <w:t xml:space="preserve"> или преступления </w:t>
      </w:r>
      <w:r w:rsidRPr="00D95475">
        <w:rPr>
          <w:sz w:val="24"/>
          <w:szCs w:val="24"/>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105. Способами информирования заинтересованных лиц о порядке подачи и рассмотрения жалобы являются:</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а) личное обращение заинтересованных лиц в уполномоченный орган;</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б) через организации федеральной почтовой связи;</w:t>
      </w:r>
    </w:p>
    <w:p w:rsidR="00640FDC" w:rsidRPr="00D95475" w:rsidRDefault="00640FDC" w:rsidP="00640FDC">
      <w:pPr>
        <w:pStyle w:val="ConsPlusNormal"/>
        <w:ind w:firstLine="709"/>
        <w:jc w:val="both"/>
        <w:rPr>
          <w:sz w:val="24"/>
          <w:szCs w:val="24"/>
          <w:lang w:eastAsia="ko-KR"/>
        </w:rPr>
      </w:pPr>
      <w:r w:rsidRPr="00D95475">
        <w:rPr>
          <w:sz w:val="24"/>
          <w:szCs w:val="24"/>
          <w:lang w:eastAsia="ko-KR"/>
        </w:rPr>
        <w:t>в) с помощью средств электронной связи (направление письма на адрес электронной почты уполномоченный орган);</w:t>
      </w:r>
    </w:p>
    <w:p w:rsidR="00640FDC" w:rsidRPr="0030310D" w:rsidRDefault="00640FDC" w:rsidP="00640FDC">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lang w:eastAsia="ko-KR"/>
        </w:rPr>
        <w:t>г) с помощью телефонной и факсимильной связи</w:t>
      </w:r>
      <w:r w:rsidRPr="00D95475">
        <w:rPr>
          <w:rFonts w:ascii="Arial" w:hAnsi="Arial" w:cs="Arial"/>
          <w:sz w:val="24"/>
          <w:szCs w:val="24"/>
        </w:rPr>
        <w:t>.</w:t>
      </w:r>
    </w:p>
    <w:p w:rsidR="00640FDC" w:rsidRPr="00D80768" w:rsidRDefault="00640FDC" w:rsidP="00640FDC">
      <w:pPr>
        <w:widowControl w:val="0"/>
        <w:autoSpaceDE w:val="0"/>
        <w:autoSpaceDN w:val="0"/>
        <w:adjustRightInd w:val="0"/>
        <w:spacing w:after="0" w:line="240" w:lineRule="auto"/>
        <w:jc w:val="both"/>
        <w:rPr>
          <w:rFonts w:ascii="Arial" w:hAnsi="Arial" w:cs="Arial"/>
          <w:sz w:val="24"/>
          <w:szCs w:val="24"/>
        </w:rPr>
      </w:pPr>
    </w:p>
    <w:p w:rsidR="00640FDC" w:rsidRPr="00AA3134" w:rsidRDefault="00640FDC" w:rsidP="00640FDC">
      <w:pPr>
        <w:widowControl w:val="0"/>
        <w:autoSpaceDE w:val="0"/>
        <w:autoSpaceDN w:val="0"/>
        <w:adjustRightInd w:val="0"/>
        <w:spacing w:after="0" w:line="240" w:lineRule="auto"/>
        <w:ind w:firstLine="709"/>
        <w:jc w:val="right"/>
        <w:rPr>
          <w:rFonts w:ascii="Courier New" w:hAnsi="Courier New" w:cs="Courier New"/>
          <w:color w:val="000000"/>
        </w:rPr>
      </w:pPr>
      <w:r w:rsidRPr="00AA3134">
        <w:rPr>
          <w:rFonts w:ascii="Courier New" w:hAnsi="Courier New" w:cs="Courier New"/>
          <w:color w:val="000000"/>
        </w:rPr>
        <w:t>Приложение № 1</w:t>
      </w:r>
    </w:p>
    <w:p w:rsidR="00640FDC" w:rsidRPr="00AA3134" w:rsidRDefault="00640FDC" w:rsidP="00640FDC">
      <w:pPr>
        <w:spacing w:after="0" w:line="240" w:lineRule="auto"/>
        <w:ind w:firstLine="709"/>
        <w:jc w:val="right"/>
        <w:rPr>
          <w:rFonts w:ascii="Courier New" w:hAnsi="Courier New" w:cs="Courier New"/>
        </w:rPr>
      </w:pPr>
      <w:r w:rsidRPr="00AA3134">
        <w:rPr>
          <w:rFonts w:ascii="Courier New" w:hAnsi="Courier New" w:cs="Courier New"/>
          <w:color w:val="000000"/>
        </w:rPr>
        <w:t xml:space="preserve">к административному регламенту </w:t>
      </w:r>
    </w:p>
    <w:p w:rsidR="00640FDC" w:rsidRPr="00D80768" w:rsidRDefault="00640FDC" w:rsidP="00640FDC">
      <w:pPr>
        <w:autoSpaceDE w:val="0"/>
        <w:autoSpaceDN w:val="0"/>
        <w:adjustRightInd w:val="0"/>
        <w:spacing w:after="0" w:line="240" w:lineRule="auto"/>
        <w:ind w:firstLine="709"/>
        <w:jc w:val="both"/>
        <w:rPr>
          <w:rFonts w:ascii="Arial" w:hAnsi="Arial" w:cs="Arial"/>
          <w:color w:val="000000"/>
          <w:sz w:val="24"/>
          <w:szCs w:val="24"/>
        </w:rPr>
      </w:pPr>
      <w:r w:rsidRPr="00D80768">
        <w:rPr>
          <w:rFonts w:ascii="Arial" w:hAnsi="Arial" w:cs="Arial"/>
          <w:sz w:val="24"/>
          <w:szCs w:val="24"/>
        </w:rPr>
        <w:t xml:space="preserve"> </w:t>
      </w:r>
    </w:p>
    <w:p w:rsidR="00640FDC" w:rsidRPr="00D80768" w:rsidRDefault="00640FDC" w:rsidP="00640FDC">
      <w:pPr>
        <w:pStyle w:val="ConsPlusNormal"/>
        <w:widowControl/>
        <w:ind w:firstLine="709"/>
        <w:jc w:val="right"/>
        <w:rPr>
          <w:sz w:val="24"/>
          <w:szCs w:val="24"/>
        </w:rPr>
      </w:pPr>
      <w:r w:rsidRPr="00D80768">
        <w:rPr>
          <w:sz w:val="24"/>
          <w:szCs w:val="24"/>
        </w:rPr>
        <w:t>Главе  муниципального образования</w:t>
      </w:r>
      <w:r w:rsidRPr="0030310D">
        <w:rPr>
          <w:sz w:val="24"/>
          <w:szCs w:val="24"/>
        </w:rPr>
        <w:t xml:space="preserve"> </w:t>
      </w:r>
      <w:r w:rsidRPr="00D80768">
        <w:rPr>
          <w:sz w:val="24"/>
          <w:szCs w:val="24"/>
        </w:rPr>
        <w:t xml:space="preserve">«Хохорск» </w:t>
      </w:r>
    </w:p>
    <w:p w:rsidR="00640FDC" w:rsidRPr="00D80768" w:rsidRDefault="00640FDC" w:rsidP="00640FDC">
      <w:pPr>
        <w:pStyle w:val="ConsPlusNormal"/>
        <w:widowControl/>
        <w:ind w:firstLine="709"/>
        <w:jc w:val="right"/>
        <w:rPr>
          <w:sz w:val="24"/>
          <w:szCs w:val="24"/>
        </w:rPr>
      </w:pPr>
      <w:r w:rsidRPr="00D80768">
        <w:rPr>
          <w:sz w:val="24"/>
          <w:szCs w:val="24"/>
        </w:rPr>
        <w:t>______________________________________________</w:t>
      </w:r>
    </w:p>
    <w:p w:rsidR="00640FDC" w:rsidRPr="00D80768" w:rsidRDefault="00640FDC" w:rsidP="00640FDC">
      <w:pPr>
        <w:pStyle w:val="ConsPlusNormal"/>
        <w:widowControl/>
        <w:ind w:firstLine="709"/>
        <w:jc w:val="right"/>
        <w:rPr>
          <w:sz w:val="24"/>
          <w:szCs w:val="24"/>
        </w:rPr>
      </w:pPr>
      <w:r w:rsidRPr="00D80768">
        <w:rPr>
          <w:sz w:val="24"/>
          <w:szCs w:val="24"/>
        </w:rPr>
        <w:t>(фамилия, имя, отчество)</w:t>
      </w:r>
    </w:p>
    <w:p w:rsidR="00640FDC" w:rsidRPr="00D80768" w:rsidRDefault="00640FDC" w:rsidP="00640FDC">
      <w:pPr>
        <w:pStyle w:val="a4"/>
        <w:ind w:firstLine="709"/>
        <w:jc w:val="right"/>
        <w:rPr>
          <w:rFonts w:ascii="Arial" w:hAnsi="Arial" w:cs="Arial"/>
        </w:rPr>
      </w:pPr>
      <w:r w:rsidRPr="00D80768">
        <w:rPr>
          <w:rFonts w:ascii="Arial" w:hAnsi="Arial" w:cs="Arial"/>
        </w:rPr>
        <w:t>от____________________________________________</w:t>
      </w:r>
    </w:p>
    <w:p w:rsidR="00640FDC" w:rsidRPr="00D80768" w:rsidRDefault="00640FDC" w:rsidP="00640FDC">
      <w:pPr>
        <w:pStyle w:val="a4"/>
        <w:ind w:firstLine="709"/>
        <w:jc w:val="right"/>
        <w:rPr>
          <w:rFonts w:ascii="Arial" w:hAnsi="Arial" w:cs="Arial"/>
        </w:rPr>
      </w:pPr>
      <w:r w:rsidRPr="00D80768">
        <w:rPr>
          <w:rFonts w:ascii="Arial" w:hAnsi="Arial" w:cs="Arial"/>
        </w:rPr>
        <w:t>(фамилия, имя, отчество)</w:t>
      </w:r>
    </w:p>
    <w:p w:rsidR="00640FDC" w:rsidRPr="00D80768" w:rsidRDefault="00640FDC" w:rsidP="00640FDC">
      <w:pPr>
        <w:pStyle w:val="a4"/>
        <w:ind w:firstLine="709"/>
        <w:jc w:val="right"/>
        <w:rPr>
          <w:rFonts w:ascii="Arial" w:hAnsi="Arial" w:cs="Arial"/>
        </w:rPr>
      </w:pPr>
      <w:r w:rsidRPr="00D80768">
        <w:rPr>
          <w:rFonts w:ascii="Arial" w:hAnsi="Arial" w:cs="Arial"/>
        </w:rPr>
        <w:tab/>
        <w:t>______________________________________________</w:t>
      </w:r>
    </w:p>
    <w:p w:rsidR="00640FDC" w:rsidRPr="00D80768" w:rsidRDefault="00640FDC" w:rsidP="00640FDC">
      <w:pPr>
        <w:pStyle w:val="a4"/>
        <w:ind w:firstLine="709"/>
        <w:jc w:val="right"/>
        <w:rPr>
          <w:rFonts w:ascii="Arial" w:hAnsi="Arial" w:cs="Arial"/>
        </w:rPr>
      </w:pPr>
      <w:proofErr w:type="gramStart"/>
      <w:r w:rsidRPr="00D80768">
        <w:rPr>
          <w:rFonts w:ascii="Arial" w:hAnsi="Arial" w:cs="Arial"/>
        </w:rPr>
        <w:t>Зарегистрированный</w:t>
      </w:r>
      <w:proofErr w:type="gramEnd"/>
      <w:r w:rsidRPr="00D80768">
        <w:rPr>
          <w:rFonts w:ascii="Arial" w:hAnsi="Arial" w:cs="Arial"/>
        </w:rPr>
        <w:t xml:space="preserve"> (</w:t>
      </w:r>
      <w:proofErr w:type="spellStart"/>
      <w:r w:rsidRPr="00D80768">
        <w:rPr>
          <w:rFonts w:ascii="Arial" w:hAnsi="Arial" w:cs="Arial"/>
        </w:rPr>
        <w:t>ая</w:t>
      </w:r>
      <w:proofErr w:type="spellEnd"/>
      <w:r w:rsidRPr="00D80768">
        <w:rPr>
          <w:rFonts w:ascii="Arial" w:hAnsi="Arial" w:cs="Arial"/>
        </w:rPr>
        <w:t>) по адресу: ______________</w:t>
      </w:r>
    </w:p>
    <w:p w:rsidR="00640FDC" w:rsidRPr="00D80768" w:rsidRDefault="00640FDC" w:rsidP="00640FDC">
      <w:pPr>
        <w:pStyle w:val="a4"/>
        <w:ind w:firstLine="709"/>
        <w:jc w:val="right"/>
        <w:rPr>
          <w:rFonts w:ascii="Arial" w:hAnsi="Arial" w:cs="Arial"/>
        </w:rPr>
      </w:pPr>
      <w:r w:rsidRPr="00D80768">
        <w:rPr>
          <w:rFonts w:ascii="Arial" w:hAnsi="Arial" w:cs="Arial"/>
        </w:rPr>
        <w:t>_____________________________________________</w:t>
      </w:r>
    </w:p>
    <w:p w:rsidR="00640FDC" w:rsidRPr="00D80768" w:rsidRDefault="00640FDC" w:rsidP="00640FDC">
      <w:pPr>
        <w:pStyle w:val="a4"/>
        <w:ind w:firstLine="709"/>
        <w:jc w:val="right"/>
        <w:rPr>
          <w:rFonts w:ascii="Arial" w:hAnsi="Arial" w:cs="Arial"/>
        </w:rPr>
      </w:pPr>
      <w:r w:rsidRPr="00D80768">
        <w:rPr>
          <w:rFonts w:ascii="Arial" w:hAnsi="Arial" w:cs="Arial"/>
        </w:rPr>
        <w:t>Паспорт: ______________________________________</w:t>
      </w:r>
    </w:p>
    <w:p w:rsidR="00640FDC" w:rsidRPr="00D80768" w:rsidRDefault="00640FDC" w:rsidP="00640FDC">
      <w:pPr>
        <w:pStyle w:val="a4"/>
        <w:ind w:firstLine="709"/>
        <w:jc w:val="right"/>
        <w:rPr>
          <w:rFonts w:ascii="Arial" w:hAnsi="Arial" w:cs="Arial"/>
        </w:rPr>
      </w:pPr>
      <w:r w:rsidRPr="00D80768">
        <w:rPr>
          <w:rFonts w:ascii="Arial" w:hAnsi="Arial" w:cs="Arial"/>
        </w:rPr>
        <w:tab/>
      </w:r>
      <w:r w:rsidRPr="00D80768">
        <w:rPr>
          <w:rFonts w:ascii="Arial" w:hAnsi="Arial" w:cs="Arial"/>
        </w:rPr>
        <w:tab/>
        <w:t>______________________________________________</w:t>
      </w:r>
    </w:p>
    <w:p w:rsidR="00640FDC" w:rsidRPr="00D80768" w:rsidRDefault="00640FDC" w:rsidP="00640FDC">
      <w:pPr>
        <w:pStyle w:val="a4"/>
        <w:ind w:firstLine="709"/>
        <w:jc w:val="right"/>
        <w:rPr>
          <w:rFonts w:ascii="Arial" w:hAnsi="Arial" w:cs="Arial"/>
        </w:rPr>
      </w:pPr>
      <w:r w:rsidRPr="00D80768">
        <w:rPr>
          <w:rFonts w:ascii="Arial" w:hAnsi="Arial" w:cs="Arial"/>
        </w:rPr>
        <w:t>Контактный телефон:____________</w:t>
      </w:r>
      <w:r w:rsidRPr="00D80768">
        <w:rPr>
          <w:rFonts w:ascii="Arial" w:hAnsi="Arial" w:cs="Arial"/>
          <w:color w:val="000000"/>
        </w:rPr>
        <w:t>___________</w:t>
      </w:r>
    </w:p>
    <w:p w:rsidR="00640FDC" w:rsidRPr="00D80768" w:rsidRDefault="00640FDC" w:rsidP="00640FDC">
      <w:pPr>
        <w:tabs>
          <w:tab w:val="left" w:pos="8760"/>
        </w:tabs>
        <w:spacing w:after="0" w:line="240" w:lineRule="auto"/>
        <w:ind w:firstLine="709"/>
        <w:jc w:val="both"/>
        <w:rPr>
          <w:rFonts w:ascii="Arial" w:hAnsi="Arial" w:cs="Arial"/>
          <w:color w:val="000000"/>
          <w:sz w:val="24"/>
          <w:szCs w:val="24"/>
        </w:rPr>
      </w:pPr>
    </w:p>
    <w:p w:rsidR="00640FDC" w:rsidRPr="00D80768" w:rsidRDefault="00640FDC" w:rsidP="00640FDC">
      <w:pPr>
        <w:tabs>
          <w:tab w:val="left" w:pos="8760"/>
        </w:tabs>
        <w:spacing w:after="0" w:line="240" w:lineRule="auto"/>
        <w:ind w:firstLine="709"/>
        <w:jc w:val="center"/>
        <w:rPr>
          <w:rFonts w:ascii="Arial" w:hAnsi="Arial" w:cs="Arial"/>
          <w:sz w:val="24"/>
          <w:szCs w:val="24"/>
        </w:rPr>
      </w:pPr>
      <w:r w:rsidRPr="00D80768">
        <w:rPr>
          <w:rFonts w:ascii="Arial" w:hAnsi="Arial" w:cs="Arial"/>
          <w:sz w:val="24"/>
          <w:szCs w:val="24"/>
        </w:rPr>
        <w:t>ЗАЯВЛЕНИЕ</w:t>
      </w:r>
    </w:p>
    <w:p w:rsidR="00640FDC" w:rsidRPr="00D80768" w:rsidRDefault="00640FDC" w:rsidP="00640FDC">
      <w:pPr>
        <w:pStyle w:val="ConsPlusNonformat"/>
        <w:ind w:firstLine="709"/>
        <w:jc w:val="both"/>
        <w:rPr>
          <w:rFonts w:ascii="Arial" w:hAnsi="Arial" w:cs="Arial"/>
          <w:sz w:val="24"/>
          <w:szCs w:val="24"/>
        </w:rPr>
      </w:pP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адресу:______________________________________________________________________________</w:t>
      </w: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для _________________________________________________________________________</w:t>
      </w: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(целевое использование земельного участка)</w:t>
      </w:r>
    </w:p>
    <w:p w:rsidR="00640FDC" w:rsidRPr="00D80768" w:rsidRDefault="00640FDC" w:rsidP="00640FDC">
      <w:pPr>
        <w:pStyle w:val="ConsPlusNonformat"/>
        <w:ind w:firstLine="709"/>
        <w:jc w:val="both"/>
        <w:rPr>
          <w:rFonts w:ascii="Arial" w:hAnsi="Arial" w:cs="Arial"/>
          <w:sz w:val="24"/>
          <w:szCs w:val="24"/>
        </w:rPr>
      </w:pPr>
      <w:proofErr w:type="gramStart"/>
      <w:r w:rsidRPr="00D80768">
        <w:rPr>
          <w:rFonts w:ascii="Arial" w:hAnsi="Arial" w:cs="Arial"/>
          <w:sz w:val="24"/>
          <w:szCs w:val="24"/>
        </w:rPr>
        <w:t>принадлежащем на праве собственности в соответствии _____________________________</w:t>
      </w:r>
      <w:proofErr w:type="gramEnd"/>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(указывается правоустанавливающий документ)</w:t>
      </w:r>
    </w:p>
    <w:p w:rsidR="00640FDC" w:rsidRPr="00D80768" w:rsidRDefault="00640FDC" w:rsidP="00640FDC">
      <w:pPr>
        <w:pStyle w:val="ConsPlusNonformat"/>
        <w:ind w:firstLine="709"/>
        <w:jc w:val="both"/>
        <w:rPr>
          <w:rFonts w:ascii="Arial" w:hAnsi="Arial" w:cs="Arial"/>
          <w:sz w:val="24"/>
          <w:szCs w:val="24"/>
        </w:rPr>
      </w:pPr>
      <w:proofErr w:type="spellStart"/>
      <w:r w:rsidRPr="00D80768">
        <w:rPr>
          <w:rFonts w:ascii="Arial" w:hAnsi="Arial" w:cs="Arial"/>
          <w:sz w:val="24"/>
          <w:szCs w:val="24"/>
        </w:rPr>
        <w:t>с________________________________</w:t>
      </w:r>
      <w:proofErr w:type="spellEnd"/>
      <w:r w:rsidRPr="00D80768">
        <w:rPr>
          <w:rFonts w:ascii="Arial" w:hAnsi="Arial" w:cs="Arial"/>
          <w:sz w:val="24"/>
          <w:szCs w:val="24"/>
        </w:rPr>
        <w:t>.</w:t>
      </w: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 xml:space="preserve">на земельный участок, находящийся в муниципальной собственности с кадастровым </w:t>
      </w:r>
      <w:proofErr w:type="spellStart"/>
      <w:r w:rsidRPr="00D80768">
        <w:rPr>
          <w:rFonts w:ascii="Arial" w:hAnsi="Arial" w:cs="Arial"/>
          <w:sz w:val="24"/>
          <w:szCs w:val="24"/>
        </w:rPr>
        <w:t>номером____________________________</w:t>
      </w:r>
      <w:proofErr w:type="spellEnd"/>
      <w:r w:rsidRPr="00D80768">
        <w:rPr>
          <w:rFonts w:ascii="Arial" w:hAnsi="Arial" w:cs="Arial"/>
          <w:sz w:val="24"/>
          <w:szCs w:val="24"/>
        </w:rPr>
        <w:t xml:space="preserve">, площадью ______________________ кв. м, расположенный по адресу:______________________________________________________________________________категория земель ___________________________, </w:t>
      </w:r>
      <w:proofErr w:type="gramStart"/>
      <w:r w:rsidRPr="00D80768">
        <w:rPr>
          <w:rFonts w:ascii="Arial" w:hAnsi="Arial" w:cs="Arial"/>
          <w:sz w:val="24"/>
          <w:szCs w:val="24"/>
        </w:rPr>
        <w:t>для</w:t>
      </w:r>
      <w:proofErr w:type="gramEnd"/>
      <w:r w:rsidRPr="00D80768">
        <w:rPr>
          <w:rFonts w:ascii="Arial" w:hAnsi="Arial" w:cs="Arial"/>
          <w:sz w:val="24"/>
          <w:szCs w:val="24"/>
        </w:rPr>
        <w:t xml:space="preserve"> ______________________________________</w:t>
      </w: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(целевое использование земельного участка)</w:t>
      </w: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lastRenderedPageBreak/>
        <w:t xml:space="preserve">в связи </w:t>
      </w:r>
      <w:proofErr w:type="gramStart"/>
      <w:r w:rsidRPr="00D80768">
        <w:rPr>
          <w:rFonts w:ascii="Arial" w:hAnsi="Arial" w:cs="Arial"/>
          <w:sz w:val="24"/>
          <w:szCs w:val="24"/>
        </w:rPr>
        <w:t>с</w:t>
      </w:r>
      <w:proofErr w:type="gramEnd"/>
      <w:r w:rsidRPr="00D80768">
        <w:rPr>
          <w:rFonts w:ascii="Arial" w:hAnsi="Arial" w:cs="Arial"/>
          <w:sz w:val="24"/>
          <w:szCs w:val="24"/>
        </w:rPr>
        <w:t>______________________________________________________________________</w:t>
      </w: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(указывается причина и реквизиты подтверждающих документов)</w:t>
      </w:r>
    </w:p>
    <w:p w:rsidR="00640FDC" w:rsidRPr="00D80768" w:rsidRDefault="00640FDC" w:rsidP="00640FDC">
      <w:pPr>
        <w:pStyle w:val="ConsPlusNonformat"/>
        <w:ind w:firstLine="709"/>
        <w:jc w:val="both"/>
        <w:rPr>
          <w:rFonts w:ascii="Arial" w:hAnsi="Arial" w:cs="Arial"/>
          <w:sz w:val="24"/>
          <w:szCs w:val="24"/>
        </w:rPr>
      </w:pPr>
    </w:p>
    <w:p w:rsidR="00640FDC" w:rsidRPr="00D80768" w:rsidRDefault="00640FDC" w:rsidP="00640FDC">
      <w:pPr>
        <w:pStyle w:val="ConsPlusNonformat"/>
        <w:ind w:firstLine="709"/>
        <w:jc w:val="both"/>
        <w:rPr>
          <w:rFonts w:ascii="Arial" w:hAnsi="Arial" w:cs="Arial"/>
          <w:sz w:val="24"/>
          <w:szCs w:val="24"/>
        </w:rPr>
      </w:pPr>
      <w:r w:rsidRPr="00D80768">
        <w:rPr>
          <w:rFonts w:ascii="Arial" w:hAnsi="Arial" w:cs="Arial"/>
          <w:sz w:val="24"/>
          <w:szCs w:val="24"/>
        </w:rPr>
        <w:t>Способ получения услуги:__________________________________</w:t>
      </w:r>
    </w:p>
    <w:p w:rsidR="00640FDC" w:rsidRPr="00D80768" w:rsidRDefault="00640FDC" w:rsidP="00640FDC">
      <w:pPr>
        <w:autoSpaceDE w:val="0"/>
        <w:autoSpaceDN w:val="0"/>
        <w:adjustRightInd w:val="0"/>
        <w:spacing w:after="0" w:line="240" w:lineRule="auto"/>
        <w:ind w:firstLine="709"/>
        <w:jc w:val="both"/>
        <w:rPr>
          <w:rFonts w:ascii="Arial" w:hAnsi="Arial" w:cs="Arial"/>
          <w:sz w:val="24"/>
          <w:szCs w:val="24"/>
        </w:rPr>
      </w:pPr>
    </w:p>
    <w:p w:rsidR="00640FDC" w:rsidRPr="00D80768" w:rsidRDefault="00640FDC" w:rsidP="00640FDC">
      <w:pPr>
        <w:pStyle w:val="a4"/>
        <w:ind w:firstLine="709"/>
        <w:jc w:val="both"/>
        <w:rPr>
          <w:rFonts w:ascii="Arial" w:hAnsi="Arial" w:cs="Arial"/>
        </w:rPr>
      </w:pPr>
      <w:r w:rsidRPr="00D80768">
        <w:rPr>
          <w:rFonts w:ascii="Arial" w:hAnsi="Arial" w:cs="Arial"/>
        </w:rPr>
        <w:t>“___” ___________ 20__ г.</w:t>
      </w:r>
      <w:r w:rsidRPr="00D80768">
        <w:rPr>
          <w:rFonts w:ascii="Arial" w:hAnsi="Arial" w:cs="Arial"/>
        </w:rPr>
        <w:tab/>
        <w:t xml:space="preserve">______________ </w:t>
      </w:r>
      <w:r w:rsidRPr="00D80768">
        <w:rPr>
          <w:rFonts w:ascii="Arial" w:hAnsi="Arial" w:cs="Arial"/>
        </w:rPr>
        <w:tab/>
        <w:t>___________________________</w:t>
      </w:r>
    </w:p>
    <w:p w:rsidR="00640FDC" w:rsidRPr="00D80768" w:rsidRDefault="00640FDC" w:rsidP="00640FDC">
      <w:pPr>
        <w:pStyle w:val="a4"/>
        <w:ind w:firstLine="709"/>
        <w:jc w:val="both"/>
        <w:rPr>
          <w:rFonts w:ascii="Arial" w:hAnsi="Arial" w:cs="Arial"/>
        </w:rPr>
      </w:pPr>
      <w:r w:rsidRPr="00D80768">
        <w:rPr>
          <w:rFonts w:ascii="Arial" w:hAnsi="Arial" w:cs="Arial"/>
        </w:rPr>
        <w:t>(дата подачи заявления)</w:t>
      </w:r>
      <w:r w:rsidRPr="00D80768">
        <w:rPr>
          <w:rFonts w:ascii="Arial" w:hAnsi="Arial" w:cs="Arial"/>
        </w:rPr>
        <w:tab/>
        <w:t>(подпись)</w:t>
      </w:r>
      <w:r w:rsidRPr="00D80768">
        <w:rPr>
          <w:rFonts w:ascii="Arial" w:hAnsi="Arial" w:cs="Arial"/>
        </w:rPr>
        <w:tab/>
        <w:t>(расшифровка подписи)</w:t>
      </w:r>
    </w:p>
    <w:p w:rsidR="00640FDC" w:rsidRPr="00D80768" w:rsidRDefault="00640FDC" w:rsidP="00640FDC">
      <w:pPr>
        <w:pStyle w:val="a4"/>
        <w:ind w:firstLine="709"/>
        <w:jc w:val="both"/>
        <w:rPr>
          <w:rFonts w:ascii="Arial" w:hAnsi="Arial" w:cs="Arial"/>
        </w:rPr>
      </w:pPr>
    </w:p>
    <w:p w:rsidR="00640FDC" w:rsidRPr="00D80768" w:rsidRDefault="00640FDC" w:rsidP="00640FDC">
      <w:pPr>
        <w:pStyle w:val="a4"/>
        <w:ind w:firstLine="709"/>
        <w:jc w:val="both"/>
        <w:rPr>
          <w:rFonts w:ascii="Arial" w:hAnsi="Arial" w:cs="Arial"/>
        </w:rPr>
      </w:pPr>
      <w:r w:rsidRPr="00D80768">
        <w:rPr>
          <w:rFonts w:ascii="Arial" w:hAnsi="Arial" w:cs="Arial"/>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640FDC" w:rsidRPr="00D80768" w:rsidRDefault="00640FDC" w:rsidP="00640FDC">
      <w:pPr>
        <w:pStyle w:val="a4"/>
        <w:jc w:val="both"/>
        <w:rPr>
          <w:rFonts w:ascii="Arial" w:hAnsi="Arial" w:cs="Arial"/>
        </w:rPr>
      </w:pP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t xml:space="preserve"> _____________(подпись)</w:t>
      </w:r>
    </w:p>
    <w:p w:rsidR="00640FDC" w:rsidRDefault="00640FDC" w:rsidP="00640FDC">
      <w:pPr>
        <w:spacing w:after="0" w:line="240" w:lineRule="auto"/>
        <w:jc w:val="both"/>
        <w:rPr>
          <w:rFonts w:ascii="Arial" w:eastAsia="Times New Roman" w:hAnsi="Arial" w:cs="Arial"/>
          <w:sz w:val="24"/>
          <w:szCs w:val="24"/>
        </w:rPr>
      </w:pPr>
    </w:p>
    <w:p w:rsidR="00640FDC" w:rsidRPr="00AA3134" w:rsidRDefault="00640FDC" w:rsidP="00640FDC">
      <w:pPr>
        <w:spacing w:after="0" w:line="240" w:lineRule="auto"/>
        <w:jc w:val="right"/>
        <w:rPr>
          <w:rFonts w:ascii="Courier New" w:hAnsi="Courier New" w:cs="Courier New"/>
          <w:color w:val="000000"/>
        </w:rPr>
      </w:pPr>
      <w:r w:rsidRPr="00AA3134">
        <w:rPr>
          <w:rFonts w:ascii="Courier New" w:hAnsi="Courier New" w:cs="Courier New"/>
          <w:color w:val="000000"/>
        </w:rPr>
        <w:t>Приложение № 2</w:t>
      </w:r>
    </w:p>
    <w:p w:rsidR="00640FDC" w:rsidRPr="00AA3134" w:rsidRDefault="00640FDC" w:rsidP="00640FDC">
      <w:pPr>
        <w:spacing w:after="0" w:line="240" w:lineRule="auto"/>
        <w:ind w:firstLine="709"/>
        <w:jc w:val="right"/>
        <w:rPr>
          <w:rFonts w:ascii="Courier New" w:hAnsi="Courier New" w:cs="Courier New"/>
          <w:color w:val="000000"/>
        </w:rPr>
      </w:pPr>
      <w:r w:rsidRPr="00AA3134">
        <w:rPr>
          <w:rFonts w:ascii="Courier New" w:hAnsi="Courier New" w:cs="Courier New"/>
          <w:color w:val="000000"/>
        </w:rPr>
        <w:t>к административному регламенту</w:t>
      </w:r>
    </w:p>
    <w:p w:rsidR="00640FDC" w:rsidRPr="00D80768" w:rsidRDefault="00640FDC" w:rsidP="00640FDC">
      <w:pPr>
        <w:autoSpaceDE w:val="0"/>
        <w:autoSpaceDN w:val="0"/>
        <w:adjustRightInd w:val="0"/>
        <w:spacing w:after="0" w:line="240" w:lineRule="auto"/>
        <w:ind w:firstLine="709"/>
        <w:jc w:val="both"/>
        <w:rPr>
          <w:rFonts w:ascii="Arial" w:hAnsi="Arial" w:cs="Arial"/>
          <w:sz w:val="24"/>
          <w:szCs w:val="24"/>
        </w:rPr>
      </w:pPr>
      <w:r w:rsidRPr="00D80768">
        <w:rPr>
          <w:rFonts w:ascii="Arial" w:hAnsi="Arial" w:cs="Arial"/>
          <w:sz w:val="24"/>
          <w:szCs w:val="24"/>
        </w:rPr>
        <w:t xml:space="preserve">                                                         </w:t>
      </w:r>
    </w:p>
    <w:p w:rsidR="00640FDC" w:rsidRPr="00D80768" w:rsidRDefault="00640FDC" w:rsidP="00640FDC">
      <w:pPr>
        <w:pStyle w:val="ConsPlusNormal"/>
        <w:widowControl/>
        <w:tabs>
          <w:tab w:val="left" w:pos="851"/>
          <w:tab w:val="left" w:pos="993"/>
        </w:tabs>
        <w:ind w:firstLine="709"/>
        <w:jc w:val="both"/>
        <w:rPr>
          <w:sz w:val="24"/>
          <w:szCs w:val="24"/>
        </w:rPr>
      </w:pPr>
    </w:p>
    <w:p w:rsidR="00640FDC" w:rsidRPr="00D80768" w:rsidRDefault="00640FDC" w:rsidP="00640FDC">
      <w:pPr>
        <w:pStyle w:val="ConsPlusNormal"/>
        <w:widowControl/>
        <w:tabs>
          <w:tab w:val="left" w:pos="851"/>
          <w:tab w:val="left" w:pos="993"/>
        </w:tabs>
        <w:ind w:firstLine="709"/>
        <w:jc w:val="center"/>
        <w:rPr>
          <w:b/>
          <w:sz w:val="24"/>
          <w:szCs w:val="24"/>
        </w:rPr>
      </w:pPr>
      <w:r w:rsidRPr="00D80768">
        <w:rPr>
          <w:b/>
          <w:sz w:val="24"/>
          <w:szCs w:val="24"/>
        </w:rPr>
        <w:t>Блок-схема</w:t>
      </w:r>
    </w:p>
    <w:p w:rsidR="00640FDC" w:rsidRPr="00D80768" w:rsidRDefault="00640FDC" w:rsidP="00640FDC">
      <w:pPr>
        <w:pStyle w:val="ConsPlusNormal"/>
        <w:widowControl/>
        <w:tabs>
          <w:tab w:val="left" w:pos="851"/>
          <w:tab w:val="left" w:pos="993"/>
        </w:tabs>
        <w:ind w:firstLine="709"/>
        <w:jc w:val="both"/>
        <w:rPr>
          <w:b/>
          <w:color w:val="000000"/>
          <w:sz w:val="24"/>
          <w:szCs w:val="24"/>
        </w:rPr>
      </w:pPr>
      <w:r w:rsidRPr="00E16120">
        <w:rPr>
          <w:noProof/>
          <w:sz w:val="24"/>
          <w:szCs w:val="24"/>
        </w:rPr>
        <w:pict>
          <v:roundrect id="_x0000_s1027" style="position:absolute;left:0;text-align:left;margin-left:110.7pt;margin-top:7.6pt;width:351.9pt;height:24.25pt;z-index:251658240" arcsize="10923f">
            <v:textbox style="mso-next-textbox:#_x0000_s1027">
              <w:txbxContent>
                <w:p w:rsidR="00640FDC" w:rsidRPr="00BA0A17" w:rsidRDefault="00640FDC" w:rsidP="00640FDC">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v:textbox>
          </v:roundrect>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r w:rsidRPr="00E16120">
        <w:rPr>
          <w:noProof/>
          <w:sz w:val="24"/>
          <w:szCs w:val="24"/>
        </w:rPr>
        <w:pict>
          <v:line id="_x0000_s1031" style="position:absolute;left:0;text-align:left;z-index:251658240" from="275.1pt,7.55pt" to="275.1pt,25.55pt">
            <v:stroke endarrow="block"/>
          </v:line>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r w:rsidRPr="00E16120">
        <w:rPr>
          <w:noProof/>
          <w:sz w:val="24"/>
          <w:szCs w:val="24"/>
        </w:rPr>
        <w:pict>
          <v:roundrect id="_x0000_s1028" style="position:absolute;left:0;text-align:left;margin-left:103.8pt;margin-top:.25pt;width:369.3pt;height:44.45pt;z-index:251658240" arcsize="10923f">
            <v:textbox style="mso-next-textbox:#_x0000_s1028">
              <w:txbxContent>
                <w:p w:rsidR="00640FDC" w:rsidRPr="00BA0A17" w:rsidRDefault="00640FDC" w:rsidP="00640FDC">
                  <w:pPr>
                    <w:jc w:val="center"/>
                    <w:rPr>
                      <w:rFonts w:ascii="Times New Roman" w:hAnsi="Times New Roman"/>
                      <w:sz w:val="24"/>
                      <w:szCs w:val="24"/>
                    </w:rPr>
                  </w:pPr>
                  <w:r w:rsidRPr="00BA0A1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r w:rsidRPr="00E16120">
        <w:rPr>
          <w:noProof/>
          <w:sz w:val="24"/>
          <w:szCs w:val="24"/>
        </w:rPr>
        <w:pict>
          <v:line id="_x0000_s1030" style="position:absolute;left:0;text-align:left;z-index:251658240" from="275.1pt,6.75pt" to="275.1pt,24.75pt">
            <v:stroke endarrow="block"/>
          </v:line>
        </w:pict>
      </w:r>
    </w:p>
    <w:p w:rsidR="00640FDC" w:rsidRPr="00D80768" w:rsidRDefault="00640FDC" w:rsidP="00640FDC">
      <w:pPr>
        <w:pStyle w:val="ConsPlusNormal"/>
        <w:widowControl/>
        <w:ind w:firstLine="709"/>
        <w:jc w:val="both"/>
        <w:rPr>
          <w:color w:val="000000"/>
          <w:sz w:val="24"/>
          <w:szCs w:val="24"/>
        </w:rPr>
      </w:pPr>
      <w:r>
        <w:rPr>
          <w:noProof/>
          <w:color w:val="000000"/>
          <w:sz w:val="24"/>
          <w:szCs w:val="24"/>
        </w:rPr>
        <w:pict>
          <v:roundrect id="_x0000_s1033" style="position:absolute;left:0;text-align:left;margin-left:95.1pt;margin-top:12.1pt;width:378pt;height:61.2pt;z-index:251658240" arcsize="10923f">
            <v:textbox style="mso-next-textbox:#_x0000_s1033">
              <w:txbxContent>
                <w:p w:rsidR="00640FDC" w:rsidRPr="00BA0A17" w:rsidRDefault="00640FDC" w:rsidP="00640FDC">
                  <w:pPr>
                    <w:autoSpaceDE w:val="0"/>
                    <w:autoSpaceDN w:val="0"/>
                    <w:adjustRightInd w:val="0"/>
                    <w:ind w:firstLine="708"/>
                    <w:jc w:val="both"/>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r w:rsidRPr="00E16120">
        <w:rPr>
          <w:noProof/>
          <w:sz w:val="24"/>
          <w:szCs w:val="24"/>
        </w:rPr>
        <w:pict>
          <v:line id="_x0000_s1029" style="position:absolute;left:0;text-align:left;z-index:251658240" from="392.7pt,10.1pt" to="392.7pt,46.1pt">
            <v:stroke endarrow="block"/>
          </v:line>
        </w:pict>
      </w:r>
      <w:r>
        <w:rPr>
          <w:noProof/>
          <w:color w:val="000000"/>
          <w:sz w:val="24"/>
          <w:szCs w:val="24"/>
        </w:rPr>
        <w:pict>
          <v:line id="_x0000_s1035" style="position:absolute;left:0;text-align:left;z-index:251658240" from="165.9pt,10.1pt" to="165.9pt,46.1pt">
            <v:stroke endarrow="block"/>
          </v:line>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r>
        <w:rPr>
          <w:noProof/>
          <w:color w:val="000000"/>
          <w:sz w:val="24"/>
          <w:szCs w:val="24"/>
        </w:rPr>
        <w:pict>
          <v:roundrect id="_x0000_s1034" style="position:absolute;left:0;text-align:left;margin-left:288.9pt;margin-top:8.15pt;width:184.2pt;height:40.2pt;z-index:251658240" arcsize="10923f">
            <v:textbox style="mso-next-textbox:#_x0000_s1034">
              <w:txbxContent>
                <w:p w:rsidR="00640FDC" w:rsidRPr="00BA0A17" w:rsidRDefault="00640FDC" w:rsidP="00640FDC">
                  <w:pPr>
                    <w:jc w:val="both"/>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v:textbox>
          </v:roundrect>
        </w:pict>
      </w:r>
      <w:r w:rsidRPr="00E16120">
        <w:rPr>
          <w:noProof/>
          <w:sz w:val="24"/>
          <w:szCs w:val="24"/>
        </w:rPr>
        <w:pict>
          <v:roundrect id="_x0000_s1032" style="position:absolute;left:0;text-align:left;margin-left:57pt;margin-top:8.15pt;width:198pt;height:24pt;z-index:251658240" arcsize="10923f">
            <v:textbox style="mso-next-textbox:#_x0000_s1032">
              <w:txbxContent>
                <w:p w:rsidR="00640FDC" w:rsidRPr="00BA0A17" w:rsidRDefault="00640FDC" w:rsidP="00640FDC">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v:textbox>
          </v:roundrect>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r>
        <w:rPr>
          <w:noProof/>
          <w:color w:val="000000"/>
          <w:sz w:val="24"/>
          <w:szCs w:val="24"/>
        </w:rPr>
        <w:pict>
          <v:line id="_x0000_s1037" style="position:absolute;left:0;text-align:left;z-index:251671552" from="162.6pt,6.85pt" to="162.6pt,78.85pt">
            <v:stroke endarrow="block"/>
          </v:line>
        </w:pict>
      </w:r>
    </w:p>
    <w:p w:rsidR="00640FDC" w:rsidRPr="00D80768" w:rsidRDefault="00640FDC" w:rsidP="00640FDC">
      <w:pPr>
        <w:pStyle w:val="ConsPlusNormal"/>
        <w:widowControl/>
        <w:ind w:firstLine="709"/>
        <w:jc w:val="both"/>
        <w:rPr>
          <w:color w:val="000000"/>
          <w:sz w:val="24"/>
          <w:szCs w:val="24"/>
        </w:rPr>
      </w:pPr>
      <w:r>
        <w:rPr>
          <w:noProof/>
          <w:color w:val="000000"/>
          <w:sz w:val="24"/>
          <w:szCs w:val="24"/>
        </w:rPr>
        <w:pict>
          <v:line id="_x0000_s1036" style="position:absolute;left:0;text-align:left;z-index:251670528" from="392.7pt,10.4pt" to="392.7pt,63.2pt">
            <v:stroke endarrow="block"/>
          </v:line>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r w:rsidRPr="00E16120">
        <w:rPr>
          <w:noProof/>
          <w:sz w:val="24"/>
          <w:szCs w:val="24"/>
        </w:rPr>
        <w:pict>
          <v:roundrect id="_x0000_s1026" style="position:absolute;left:0;text-align:left;margin-left:-1.8pt;margin-top:2.95pt;width:510pt;height:25.2pt;z-index:251658240" arcsize="10923f">
            <v:textbox style="mso-next-textbox:#_x0000_s1026">
              <w:txbxContent>
                <w:p w:rsidR="00640FDC" w:rsidRPr="003E075E" w:rsidRDefault="00640FDC" w:rsidP="00640FDC">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640FDC" w:rsidRPr="004A7905" w:rsidRDefault="00640FDC" w:rsidP="00640FDC">
                  <w:pPr>
                    <w:rPr>
                      <w:szCs w:val="18"/>
                    </w:rPr>
                  </w:pPr>
                </w:p>
              </w:txbxContent>
            </v:textbox>
          </v:roundrect>
        </w:pict>
      </w:r>
    </w:p>
    <w:p w:rsidR="00640FDC" w:rsidRPr="00D80768" w:rsidRDefault="00640FDC" w:rsidP="00640FDC">
      <w:pPr>
        <w:pStyle w:val="ConsPlusNormal"/>
        <w:widowControl/>
        <w:ind w:firstLine="709"/>
        <w:jc w:val="both"/>
        <w:rPr>
          <w:color w:val="000000"/>
          <w:sz w:val="24"/>
          <w:szCs w:val="24"/>
        </w:rPr>
      </w:pPr>
    </w:p>
    <w:p w:rsidR="00640FDC" w:rsidRPr="00D80768" w:rsidRDefault="00640FDC" w:rsidP="00640FDC">
      <w:pPr>
        <w:pStyle w:val="ConsPlusNormal"/>
        <w:widowControl/>
        <w:ind w:firstLine="709"/>
        <w:jc w:val="both"/>
        <w:rPr>
          <w:color w:val="000000"/>
          <w:sz w:val="24"/>
          <w:szCs w:val="24"/>
        </w:rPr>
      </w:pPr>
    </w:p>
    <w:p w:rsidR="006538A8" w:rsidRDefault="006538A8"/>
    <w:sectPr w:rsidR="00653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3CC6"/>
    <w:multiLevelType w:val="multilevel"/>
    <w:tmpl w:val="88C68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A4AB9"/>
    <w:multiLevelType w:val="hybridMultilevel"/>
    <w:tmpl w:val="7F3E03EE"/>
    <w:lvl w:ilvl="0" w:tplc="307088C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210F623C"/>
    <w:multiLevelType w:val="multilevel"/>
    <w:tmpl w:val="AD8C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B7D19"/>
    <w:multiLevelType w:val="hybridMultilevel"/>
    <w:tmpl w:val="EE7EE67A"/>
    <w:lvl w:ilvl="0" w:tplc="A6627D0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4230B6"/>
    <w:multiLevelType w:val="multilevel"/>
    <w:tmpl w:val="CD782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E2370"/>
    <w:multiLevelType w:val="hybridMultilevel"/>
    <w:tmpl w:val="E17CD980"/>
    <w:lvl w:ilvl="0" w:tplc="1B2A8AB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A92FB2"/>
    <w:multiLevelType w:val="multilevel"/>
    <w:tmpl w:val="D8B6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1F1427"/>
    <w:multiLevelType w:val="hybridMultilevel"/>
    <w:tmpl w:val="A0684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F77C79"/>
    <w:multiLevelType w:val="multilevel"/>
    <w:tmpl w:val="73C0096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810347B"/>
    <w:multiLevelType w:val="multilevel"/>
    <w:tmpl w:val="2B7C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D0266"/>
    <w:multiLevelType w:val="singleLevel"/>
    <w:tmpl w:val="454CE8AC"/>
    <w:lvl w:ilvl="0">
      <w:start w:val="1"/>
      <w:numFmt w:val="decimal"/>
      <w:lvlText w:val="%1."/>
      <w:lvlJc w:val="left"/>
      <w:pPr>
        <w:tabs>
          <w:tab w:val="num" w:pos="360"/>
        </w:tabs>
        <w:ind w:left="360" w:hanging="360"/>
      </w:pPr>
      <w:rPr>
        <w:b/>
      </w:rPr>
    </w:lvl>
  </w:abstractNum>
  <w:abstractNum w:abstractNumId="12">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137A2D"/>
    <w:multiLevelType w:val="hybridMultilevel"/>
    <w:tmpl w:val="8208D6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3F42C6C"/>
    <w:multiLevelType w:val="hybridMultilevel"/>
    <w:tmpl w:val="B7860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6"/>
  </w:num>
  <w:num w:numId="3">
    <w:abstractNumId w:val="11"/>
    <w:lvlOverride w:ilvl="0">
      <w:startOverride w:val="1"/>
    </w:lvlOverride>
  </w:num>
  <w:num w:numId="4">
    <w:abstractNumId w:val="14"/>
  </w:num>
  <w:num w:numId="5">
    <w:abstractNumId w:val="3"/>
  </w:num>
  <w:num w:numId="6">
    <w:abstractNumId w:val="10"/>
  </w:num>
  <w:num w:numId="7">
    <w:abstractNumId w:val="12"/>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9"/>
  </w:num>
  <w:num w:numId="14">
    <w:abstractNumId w:val="5"/>
  </w:num>
  <w:num w:numId="15">
    <w:abstractNumId w:val="7"/>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FDC"/>
    <w:rsid w:val="00640FDC"/>
    <w:rsid w:val="00653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FDC"/>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640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640FDC"/>
    <w:pPr>
      <w:keepNext w:val="0"/>
      <w:keepLines w:val="0"/>
      <w:widowControl w:val="0"/>
      <w:autoSpaceDE w:val="0"/>
      <w:autoSpaceDN w:val="0"/>
      <w:adjustRightInd w:val="0"/>
      <w:spacing w:before="0" w:line="240" w:lineRule="auto"/>
      <w:jc w:val="both"/>
      <w:outlineLvl w:val="2"/>
    </w:pPr>
    <w:rPr>
      <w:rFonts w:ascii="Arial" w:eastAsia="Times New Roman" w:hAnsi="Arial" w:cs="Times New Roman"/>
      <w:b w:val="0"/>
      <w:bCs w:val="0"/>
      <w:color w:val="auto"/>
      <w:sz w:val="24"/>
      <w:szCs w:val="24"/>
    </w:rPr>
  </w:style>
  <w:style w:type="paragraph" w:styleId="7">
    <w:name w:val="heading 7"/>
    <w:basedOn w:val="a"/>
    <w:next w:val="a"/>
    <w:link w:val="70"/>
    <w:uiPriority w:val="9"/>
    <w:semiHidden/>
    <w:unhideWhenUsed/>
    <w:qFormat/>
    <w:rsid w:val="00640FD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FDC"/>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640F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40FDC"/>
    <w:rPr>
      <w:rFonts w:ascii="Arial" w:eastAsia="Times New Roman" w:hAnsi="Arial" w:cs="Times New Roman"/>
      <w:sz w:val="24"/>
      <w:szCs w:val="24"/>
    </w:rPr>
  </w:style>
  <w:style w:type="character" w:customStyle="1" w:styleId="70">
    <w:name w:val="Заголовок 7 Знак"/>
    <w:basedOn w:val="a0"/>
    <w:link w:val="7"/>
    <w:uiPriority w:val="9"/>
    <w:semiHidden/>
    <w:rsid w:val="00640FDC"/>
    <w:rPr>
      <w:rFonts w:asciiTheme="majorHAnsi" w:eastAsiaTheme="majorEastAsia" w:hAnsiTheme="majorHAnsi" w:cstheme="majorBidi"/>
      <w:i/>
      <w:iCs/>
      <w:color w:val="404040" w:themeColor="text1" w:themeTint="BF"/>
    </w:rPr>
  </w:style>
  <w:style w:type="paragraph" w:styleId="a3">
    <w:name w:val="List Paragraph"/>
    <w:basedOn w:val="a"/>
    <w:uiPriority w:val="99"/>
    <w:qFormat/>
    <w:rsid w:val="00640FDC"/>
    <w:pPr>
      <w:ind w:left="720"/>
      <w:contextualSpacing/>
    </w:pPr>
    <w:rPr>
      <w:rFonts w:eastAsiaTheme="minorHAnsi"/>
      <w:lang w:eastAsia="en-US"/>
    </w:rPr>
  </w:style>
  <w:style w:type="paragraph" w:styleId="a4">
    <w:name w:val="Body Text"/>
    <w:basedOn w:val="a"/>
    <w:link w:val="a5"/>
    <w:unhideWhenUsed/>
    <w:rsid w:val="00640FDC"/>
    <w:pPr>
      <w:spacing w:after="120"/>
    </w:pPr>
  </w:style>
  <w:style w:type="character" w:customStyle="1" w:styleId="a5">
    <w:name w:val="Основной текст Знак"/>
    <w:basedOn w:val="a0"/>
    <w:link w:val="a4"/>
    <w:rsid w:val="00640FDC"/>
  </w:style>
  <w:style w:type="paragraph" w:customStyle="1" w:styleId="ConsPlusTitle">
    <w:name w:val="ConsPlusTitle"/>
    <w:uiPriority w:val="99"/>
    <w:rsid w:val="00640FD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footnote text"/>
    <w:basedOn w:val="a"/>
    <w:link w:val="a7"/>
    <w:uiPriority w:val="99"/>
    <w:semiHidden/>
    <w:unhideWhenUsed/>
    <w:rsid w:val="00640FDC"/>
    <w:pPr>
      <w:spacing w:after="0" w:line="240" w:lineRule="auto"/>
    </w:pPr>
    <w:rPr>
      <w:sz w:val="20"/>
      <w:szCs w:val="20"/>
    </w:rPr>
  </w:style>
  <w:style w:type="character" w:customStyle="1" w:styleId="a7">
    <w:name w:val="Текст сноски Знак"/>
    <w:basedOn w:val="a0"/>
    <w:link w:val="a6"/>
    <w:uiPriority w:val="99"/>
    <w:semiHidden/>
    <w:rsid w:val="00640FDC"/>
    <w:rPr>
      <w:sz w:val="20"/>
      <w:szCs w:val="20"/>
    </w:rPr>
  </w:style>
  <w:style w:type="character" w:styleId="a8">
    <w:name w:val="footnote reference"/>
    <w:basedOn w:val="a0"/>
    <w:uiPriority w:val="99"/>
    <w:semiHidden/>
    <w:unhideWhenUsed/>
    <w:rsid w:val="00640FDC"/>
    <w:rPr>
      <w:vertAlign w:val="superscript"/>
    </w:rPr>
  </w:style>
  <w:style w:type="character" w:styleId="a9">
    <w:name w:val="Strong"/>
    <w:basedOn w:val="a0"/>
    <w:uiPriority w:val="22"/>
    <w:qFormat/>
    <w:rsid w:val="00640FDC"/>
    <w:rPr>
      <w:b/>
      <w:bCs/>
    </w:rPr>
  </w:style>
  <w:style w:type="character" w:customStyle="1" w:styleId="21">
    <w:name w:val="Основной текст (2)_"/>
    <w:link w:val="22"/>
    <w:uiPriority w:val="99"/>
    <w:locked/>
    <w:rsid w:val="00640FDC"/>
    <w:rPr>
      <w:rFonts w:ascii="Times New Roman" w:hAnsi="Times New Roman"/>
      <w:sz w:val="28"/>
      <w:shd w:val="clear" w:color="auto" w:fill="FFFFFF"/>
    </w:rPr>
  </w:style>
  <w:style w:type="paragraph" w:customStyle="1" w:styleId="22">
    <w:name w:val="Основной текст (2)"/>
    <w:basedOn w:val="a"/>
    <w:link w:val="21"/>
    <w:uiPriority w:val="99"/>
    <w:rsid w:val="00640FDC"/>
    <w:pPr>
      <w:widowControl w:val="0"/>
      <w:shd w:val="clear" w:color="auto" w:fill="FFFFFF"/>
      <w:spacing w:after="660" w:line="322" w:lineRule="exact"/>
    </w:pPr>
    <w:rPr>
      <w:rFonts w:ascii="Times New Roman" w:hAnsi="Times New Roman"/>
      <w:sz w:val="28"/>
    </w:rPr>
  </w:style>
  <w:style w:type="paragraph" w:customStyle="1" w:styleId="ConsPlusNormal">
    <w:name w:val="ConsPlusNormal"/>
    <w:link w:val="ConsPlusNormal0"/>
    <w:uiPriority w:val="99"/>
    <w:rsid w:val="00640FDC"/>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a">
    <w:name w:val="Hyperlink"/>
    <w:rsid w:val="00640FDC"/>
    <w:rPr>
      <w:color w:val="0000FF"/>
      <w:u w:val="single"/>
    </w:rPr>
  </w:style>
  <w:style w:type="paragraph" w:styleId="ab">
    <w:name w:val="Normal (Web)"/>
    <w:basedOn w:val="a"/>
    <w:uiPriority w:val="99"/>
    <w:unhideWhenUsed/>
    <w:rsid w:val="00640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0FDC"/>
  </w:style>
  <w:style w:type="character" w:styleId="ac">
    <w:name w:val="FollowedHyperlink"/>
    <w:basedOn w:val="a0"/>
    <w:uiPriority w:val="99"/>
    <w:semiHidden/>
    <w:unhideWhenUsed/>
    <w:rsid w:val="00640FDC"/>
    <w:rPr>
      <w:color w:val="800080"/>
      <w:u w:val="single"/>
    </w:rPr>
  </w:style>
  <w:style w:type="paragraph" w:styleId="ad">
    <w:name w:val="header"/>
    <w:basedOn w:val="a"/>
    <w:link w:val="ae"/>
    <w:uiPriority w:val="99"/>
    <w:unhideWhenUsed/>
    <w:rsid w:val="00640FDC"/>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640FDC"/>
    <w:rPr>
      <w:rFonts w:eastAsiaTheme="minorHAnsi"/>
      <w:lang w:eastAsia="en-US"/>
    </w:rPr>
  </w:style>
  <w:style w:type="paragraph" w:styleId="af">
    <w:name w:val="footer"/>
    <w:basedOn w:val="a"/>
    <w:link w:val="af0"/>
    <w:uiPriority w:val="99"/>
    <w:unhideWhenUsed/>
    <w:rsid w:val="00640FDC"/>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640FDC"/>
    <w:rPr>
      <w:rFonts w:eastAsiaTheme="minorHAnsi"/>
      <w:lang w:eastAsia="en-US"/>
    </w:rPr>
  </w:style>
  <w:style w:type="paragraph" w:styleId="af1">
    <w:name w:val="Body Text Indent"/>
    <w:basedOn w:val="a"/>
    <w:link w:val="af2"/>
    <w:semiHidden/>
    <w:unhideWhenUsed/>
    <w:rsid w:val="00640FDC"/>
    <w:pPr>
      <w:spacing w:after="120"/>
      <w:ind w:left="283"/>
    </w:pPr>
  </w:style>
  <w:style w:type="character" w:customStyle="1" w:styleId="af2">
    <w:name w:val="Основной текст с отступом Знак"/>
    <w:basedOn w:val="a0"/>
    <w:link w:val="af1"/>
    <w:semiHidden/>
    <w:rsid w:val="00640FDC"/>
  </w:style>
  <w:style w:type="paragraph" w:styleId="31">
    <w:name w:val="Body Text 3"/>
    <w:basedOn w:val="a"/>
    <w:link w:val="32"/>
    <w:uiPriority w:val="99"/>
    <w:semiHidden/>
    <w:unhideWhenUsed/>
    <w:rsid w:val="00640FDC"/>
    <w:pPr>
      <w:spacing w:after="120"/>
    </w:pPr>
    <w:rPr>
      <w:sz w:val="16"/>
      <w:szCs w:val="16"/>
    </w:rPr>
  </w:style>
  <w:style w:type="character" w:customStyle="1" w:styleId="32">
    <w:name w:val="Основной текст 3 Знак"/>
    <w:basedOn w:val="a0"/>
    <w:link w:val="31"/>
    <w:uiPriority w:val="99"/>
    <w:semiHidden/>
    <w:rsid w:val="00640FDC"/>
    <w:rPr>
      <w:sz w:val="16"/>
      <w:szCs w:val="16"/>
    </w:rPr>
  </w:style>
  <w:style w:type="paragraph" w:styleId="23">
    <w:name w:val="Body Text Indent 2"/>
    <w:basedOn w:val="a"/>
    <w:link w:val="24"/>
    <w:unhideWhenUsed/>
    <w:rsid w:val="00640FDC"/>
    <w:pPr>
      <w:spacing w:after="120" w:line="480" w:lineRule="auto"/>
      <w:ind w:left="283"/>
    </w:pPr>
  </w:style>
  <w:style w:type="character" w:customStyle="1" w:styleId="24">
    <w:name w:val="Основной текст с отступом 2 Знак"/>
    <w:basedOn w:val="a0"/>
    <w:link w:val="23"/>
    <w:rsid w:val="00640FDC"/>
  </w:style>
  <w:style w:type="paragraph" w:styleId="af3">
    <w:name w:val="No Spacing"/>
    <w:link w:val="af4"/>
    <w:uiPriority w:val="1"/>
    <w:qFormat/>
    <w:rsid w:val="00640FDC"/>
    <w:pPr>
      <w:spacing w:after="0" w:line="240" w:lineRule="auto"/>
    </w:pPr>
    <w:rPr>
      <w:rFonts w:ascii="Calibri" w:eastAsia="Times New Roman" w:hAnsi="Calibri" w:cs="Times New Roman"/>
    </w:rPr>
  </w:style>
  <w:style w:type="paragraph" w:customStyle="1" w:styleId="FR3">
    <w:name w:val="FR3"/>
    <w:rsid w:val="00640FDC"/>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640FDC"/>
    <w:rPr>
      <w:rFonts w:ascii="Times New Roman" w:hAnsi="Times New Roman" w:cs="Times New Roman"/>
      <w:color w:val="000000"/>
      <w:sz w:val="26"/>
      <w:szCs w:val="26"/>
    </w:rPr>
  </w:style>
  <w:style w:type="paragraph" w:customStyle="1" w:styleId="Style7">
    <w:name w:val="Style7"/>
    <w:basedOn w:val="a"/>
    <w:uiPriority w:val="99"/>
    <w:rsid w:val="00640FDC"/>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640FDC"/>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640FDC"/>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5">
    <w:name w:val="Знак Знак Знак Знак"/>
    <w:basedOn w:val="a"/>
    <w:rsid w:val="00640FD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640FDC"/>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640FDC"/>
    <w:rPr>
      <w:rFonts w:ascii="Times New Roman" w:eastAsia="Times New Roman" w:hAnsi="Times New Roman" w:cs="Times New Roman"/>
      <w:i/>
      <w:sz w:val="28"/>
      <w:szCs w:val="20"/>
    </w:rPr>
  </w:style>
  <w:style w:type="paragraph" w:styleId="af6">
    <w:name w:val="Balloon Text"/>
    <w:basedOn w:val="a"/>
    <w:link w:val="af7"/>
    <w:uiPriority w:val="99"/>
    <w:semiHidden/>
    <w:unhideWhenUsed/>
    <w:rsid w:val="00640FDC"/>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640FDC"/>
    <w:rPr>
      <w:rFonts w:ascii="Tahoma" w:eastAsia="Times New Roman" w:hAnsi="Tahoma" w:cs="Tahoma"/>
      <w:sz w:val="16"/>
      <w:szCs w:val="16"/>
    </w:rPr>
  </w:style>
  <w:style w:type="character" w:customStyle="1" w:styleId="af8">
    <w:name w:val="Цветовое выделение"/>
    <w:uiPriority w:val="99"/>
    <w:rsid w:val="00640FDC"/>
    <w:rPr>
      <w:b/>
      <w:bCs/>
      <w:color w:val="26282F"/>
      <w:sz w:val="26"/>
      <w:szCs w:val="26"/>
    </w:rPr>
  </w:style>
  <w:style w:type="character" w:customStyle="1" w:styleId="af9">
    <w:name w:val="Гипертекстовая ссылка"/>
    <w:rsid w:val="00640FDC"/>
    <w:rPr>
      <w:b/>
      <w:bCs/>
      <w:color w:val="106BBE"/>
      <w:sz w:val="26"/>
      <w:szCs w:val="26"/>
    </w:rPr>
  </w:style>
  <w:style w:type="paragraph" w:customStyle="1" w:styleId="afa">
    <w:name w:val="Прижатый влево"/>
    <w:basedOn w:val="a"/>
    <w:next w:val="a"/>
    <w:rsid w:val="00640F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
    <w:name w:val="Нормальный (таблица)"/>
    <w:basedOn w:val="a"/>
    <w:next w:val="a"/>
    <w:rsid w:val="00640FD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Таблицы (моноширинный)"/>
    <w:basedOn w:val="a"/>
    <w:next w:val="a"/>
    <w:rsid w:val="00640FDC"/>
    <w:pPr>
      <w:widowControl w:val="0"/>
      <w:autoSpaceDE w:val="0"/>
      <w:autoSpaceDN w:val="0"/>
      <w:adjustRightInd w:val="0"/>
      <w:spacing w:after="0" w:line="240" w:lineRule="auto"/>
      <w:jc w:val="both"/>
    </w:pPr>
    <w:rPr>
      <w:rFonts w:ascii="Courier New" w:eastAsia="Times New Roman" w:hAnsi="Courier New" w:cs="Courier New"/>
    </w:rPr>
  </w:style>
  <w:style w:type="paragraph" w:styleId="33">
    <w:name w:val="Body Text Indent 3"/>
    <w:basedOn w:val="a"/>
    <w:link w:val="34"/>
    <w:uiPriority w:val="99"/>
    <w:semiHidden/>
    <w:unhideWhenUsed/>
    <w:rsid w:val="00640FDC"/>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640FDC"/>
    <w:rPr>
      <w:rFonts w:ascii="Calibri" w:eastAsia="Times New Roman" w:hAnsi="Calibri" w:cs="Times New Roman"/>
      <w:sz w:val="16"/>
      <w:szCs w:val="16"/>
    </w:rPr>
  </w:style>
  <w:style w:type="paragraph" w:customStyle="1" w:styleId="11">
    <w:name w:val="Обычный1"/>
    <w:rsid w:val="00640FDC"/>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d">
    <w:name w:val="Основной текст + Полужирный"/>
    <w:aliases w:val="Курсив"/>
    <w:basedOn w:val="a0"/>
    <w:rsid w:val="00640FDC"/>
    <w:rPr>
      <w:rFonts w:eastAsia="Arial Unicode MS"/>
      <w:b/>
      <w:bCs/>
      <w:i/>
      <w:iCs/>
      <w:sz w:val="27"/>
      <w:szCs w:val="27"/>
      <w:lang w:val="ru-RU" w:eastAsia="ru-RU" w:bidi="ar-SA"/>
    </w:rPr>
  </w:style>
  <w:style w:type="paragraph" w:customStyle="1" w:styleId="Style3">
    <w:name w:val="Style3"/>
    <w:basedOn w:val="a"/>
    <w:uiPriority w:val="99"/>
    <w:rsid w:val="00640F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640FDC"/>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640FDC"/>
    <w:rPr>
      <w:rFonts w:ascii="Times New Roman" w:hAnsi="Times New Roman" w:cs="Times New Roman"/>
      <w:color w:val="000000"/>
      <w:sz w:val="16"/>
      <w:szCs w:val="16"/>
    </w:rPr>
  </w:style>
  <w:style w:type="character" w:customStyle="1" w:styleId="FontStyle31">
    <w:name w:val="Font Style31"/>
    <w:basedOn w:val="a0"/>
    <w:uiPriority w:val="99"/>
    <w:rsid w:val="00640FDC"/>
    <w:rPr>
      <w:rFonts w:ascii="Times New Roman" w:hAnsi="Times New Roman" w:cs="Times New Roman"/>
      <w:b/>
      <w:bCs/>
      <w:color w:val="000000"/>
      <w:spacing w:val="10"/>
      <w:sz w:val="14"/>
      <w:szCs w:val="14"/>
    </w:rPr>
  </w:style>
  <w:style w:type="paragraph" w:customStyle="1" w:styleId="Style11">
    <w:name w:val="Style11"/>
    <w:basedOn w:val="a"/>
    <w:uiPriority w:val="99"/>
    <w:rsid w:val="00640FDC"/>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640F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640FDC"/>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640F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64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640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40FDC"/>
  </w:style>
  <w:style w:type="character" w:customStyle="1" w:styleId="s2">
    <w:name w:val="s2"/>
    <w:basedOn w:val="a0"/>
    <w:rsid w:val="00640FDC"/>
  </w:style>
  <w:style w:type="paragraph" w:customStyle="1" w:styleId="ConsPlusNonformat">
    <w:name w:val="ConsPlusNonformat"/>
    <w:uiPriority w:val="99"/>
    <w:rsid w:val="00640FD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ighlighthighlightactive">
    <w:name w:val="highlight highlight_active"/>
    <w:basedOn w:val="a0"/>
    <w:rsid w:val="00640FDC"/>
  </w:style>
  <w:style w:type="character" w:customStyle="1" w:styleId="apple-style-span">
    <w:name w:val="apple-style-span"/>
    <w:basedOn w:val="a0"/>
    <w:rsid w:val="00640FDC"/>
  </w:style>
  <w:style w:type="paragraph" w:customStyle="1" w:styleId="pc">
    <w:name w:val="pc"/>
    <w:basedOn w:val="a"/>
    <w:rsid w:val="0064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4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640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40FDC"/>
  </w:style>
  <w:style w:type="character" w:customStyle="1" w:styleId="ConsPlusNormal0">
    <w:name w:val="ConsPlusNormal Знак"/>
    <w:link w:val="ConsPlusNormal"/>
    <w:uiPriority w:val="99"/>
    <w:locked/>
    <w:rsid w:val="00640FDC"/>
    <w:rPr>
      <w:rFonts w:ascii="Arial" w:eastAsia="Calibri" w:hAnsi="Arial" w:cs="Arial"/>
      <w:sz w:val="20"/>
      <w:szCs w:val="20"/>
    </w:rPr>
  </w:style>
  <w:style w:type="paragraph" w:customStyle="1" w:styleId="ConsNormal">
    <w:name w:val="ConsNormal"/>
    <w:uiPriority w:val="99"/>
    <w:rsid w:val="00640F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Абзац списка1"/>
    <w:basedOn w:val="a"/>
    <w:rsid w:val="00640FDC"/>
    <w:pPr>
      <w:spacing w:after="0" w:line="360" w:lineRule="atLeast"/>
      <w:ind w:left="720"/>
      <w:contextualSpacing/>
      <w:jc w:val="both"/>
    </w:pPr>
    <w:rPr>
      <w:rFonts w:ascii="Times New Roman CYR" w:eastAsia="Times New Roman" w:hAnsi="Times New Roman CYR" w:cs="Times New Roman"/>
      <w:sz w:val="28"/>
      <w:szCs w:val="20"/>
    </w:rPr>
  </w:style>
  <w:style w:type="paragraph" w:customStyle="1" w:styleId="Default">
    <w:name w:val="Default"/>
    <w:rsid w:val="00640F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640FDC"/>
    <w:rPr>
      <w:rFonts w:ascii="Calibri" w:eastAsia="Times New Roman" w:hAnsi="Calibri" w:cs="Times New Roman"/>
    </w:rPr>
  </w:style>
  <w:style w:type="table" w:styleId="afe">
    <w:name w:val="Table Grid"/>
    <w:basedOn w:val="a1"/>
    <w:uiPriority w:val="39"/>
    <w:rsid w:val="00640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40FDC"/>
    <w:pPr>
      <w:widowControl w:val="0"/>
      <w:snapToGrid w:val="0"/>
      <w:spacing w:after="0" w:line="240" w:lineRule="auto"/>
    </w:pPr>
    <w:rPr>
      <w:rFonts w:ascii="Courier New" w:eastAsia="Times New Roman" w:hAnsi="Courier New" w:cs="Times New Roman"/>
      <w:sz w:val="20"/>
      <w:szCs w:val="20"/>
    </w:rPr>
  </w:style>
  <w:style w:type="character" w:customStyle="1" w:styleId="aff">
    <w:name w:val="Основной текст_"/>
    <w:link w:val="4"/>
    <w:rsid w:val="00640FDC"/>
    <w:rPr>
      <w:rFonts w:ascii="Times New Roman" w:eastAsia="Times New Roman" w:hAnsi="Times New Roman" w:cs="Times New Roman"/>
      <w:shd w:val="clear" w:color="auto" w:fill="FFFFFF"/>
    </w:rPr>
  </w:style>
  <w:style w:type="character" w:customStyle="1" w:styleId="13">
    <w:name w:val="Заголовок №1_"/>
    <w:link w:val="14"/>
    <w:rsid w:val="00640FDC"/>
    <w:rPr>
      <w:rFonts w:ascii="Times New Roman" w:eastAsia="Times New Roman" w:hAnsi="Times New Roman" w:cs="Times New Roman"/>
      <w:b/>
      <w:bCs/>
      <w:sz w:val="26"/>
      <w:szCs w:val="26"/>
      <w:shd w:val="clear" w:color="auto" w:fill="FFFFFF"/>
    </w:rPr>
  </w:style>
  <w:style w:type="character" w:customStyle="1" w:styleId="35">
    <w:name w:val="Основной текст (3)_"/>
    <w:link w:val="36"/>
    <w:rsid w:val="00640FDC"/>
    <w:rPr>
      <w:rFonts w:ascii="Times New Roman" w:eastAsia="Times New Roman" w:hAnsi="Times New Roman" w:cs="Times New Roman"/>
      <w:b/>
      <w:bCs/>
      <w:shd w:val="clear" w:color="auto" w:fill="FFFFFF"/>
    </w:rPr>
  </w:style>
  <w:style w:type="character" w:customStyle="1" w:styleId="37">
    <w:name w:val="Заголовок №3_"/>
    <w:link w:val="38"/>
    <w:rsid w:val="00640FDC"/>
    <w:rPr>
      <w:rFonts w:ascii="Times New Roman" w:eastAsia="Times New Roman" w:hAnsi="Times New Roman" w:cs="Times New Roman"/>
      <w:b/>
      <w:bCs/>
      <w:shd w:val="clear" w:color="auto" w:fill="FFFFFF"/>
    </w:rPr>
  </w:style>
  <w:style w:type="character" w:customStyle="1" w:styleId="3Exact">
    <w:name w:val="Основной текст (3) Exact"/>
    <w:rsid w:val="00640FDC"/>
    <w:rPr>
      <w:rFonts w:ascii="Times New Roman" w:eastAsia="Times New Roman" w:hAnsi="Times New Roman" w:cs="Times New Roman"/>
      <w:b/>
      <w:bCs/>
      <w:i w:val="0"/>
      <w:iCs w:val="0"/>
      <w:smallCaps w:val="0"/>
      <w:strike w:val="0"/>
      <w:spacing w:val="4"/>
      <w:sz w:val="21"/>
      <w:szCs w:val="21"/>
      <w:u w:val="none"/>
    </w:rPr>
  </w:style>
  <w:style w:type="paragraph" w:customStyle="1" w:styleId="4">
    <w:name w:val="Основной текст4"/>
    <w:basedOn w:val="a"/>
    <w:link w:val="aff"/>
    <w:rsid w:val="00640FDC"/>
    <w:pPr>
      <w:widowControl w:val="0"/>
      <w:shd w:val="clear" w:color="auto" w:fill="FFFFFF"/>
      <w:spacing w:before="300" w:after="600" w:line="0" w:lineRule="atLeast"/>
      <w:ind w:hanging="2480"/>
    </w:pPr>
    <w:rPr>
      <w:rFonts w:ascii="Times New Roman" w:eastAsia="Times New Roman" w:hAnsi="Times New Roman" w:cs="Times New Roman"/>
    </w:rPr>
  </w:style>
  <w:style w:type="paragraph" w:customStyle="1" w:styleId="14">
    <w:name w:val="Заголовок №1"/>
    <w:basedOn w:val="a"/>
    <w:link w:val="13"/>
    <w:rsid w:val="00640FDC"/>
    <w:pPr>
      <w:widowControl w:val="0"/>
      <w:shd w:val="clear" w:color="auto" w:fill="FFFFFF"/>
      <w:spacing w:before="600" w:after="240" w:line="322" w:lineRule="exact"/>
      <w:jc w:val="center"/>
      <w:outlineLvl w:val="0"/>
    </w:pPr>
    <w:rPr>
      <w:rFonts w:ascii="Times New Roman" w:eastAsia="Times New Roman" w:hAnsi="Times New Roman" w:cs="Times New Roman"/>
      <w:b/>
      <w:bCs/>
      <w:sz w:val="26"/>
      <w:szCs w:val="26"/>
    </w:rPr>
  </w:style>
  <w:style w:type="paragraph" w:customStyle="1" w:styleId="36">
    <w:name w:val="Основной текст (3)"/>
    <w:basedOn w:val="a"/>
    <w:link w:val="35"/>
    <w:rsid w:val="00640FDC"/>
    <w:pPr>
      <w:widowControl w:val="0"/>
      <w:shd w:val="clear" w:color="auto" w:fill="FFFFFF"/>
      <w:spacing w:before="240" w:after="0" w:line="274" w:lineRule="exact"/>
    </w:pPr>
    <w:rPr>
      <w:rFonts w:ascii="Times New Roman" w:eastAsia="Times New Roman" w:hAnsi="Times New Roman" w:cs="Times New Roman"/>
      <w:b/>
      <w:bCs/>
    </w:rPr>
  </w:style>
  <w:style w:type="paragraph" w:customStyle="1" w:styleId="38">
    <w:name w:val="Заголовок №3"/>
    <w:basedOn w:val="a"/>
    <w:link w:val="37"/>
    <w:rsid w:val="00640FDC"/>
    <w:pPr>
      <w:widowControl w:val="0"/>
      <w:shd w:val="clear" w:color="auto" w:fill="FFFFFF"/>
      <w:spacing w:before="240" w:after="300" w:line="0" w:lineRule="atLeast"/>
      <w:ind w:hanging="3820"/>
      <w:jc w:val="both"/>
      <w:outlineLvl w:val="2"/>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B2CAA68C0AB299E8833704F4D5C48E2B94A38C66E8EC54A986CF0ABF6092173A2652FF73A03455CVDG"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09B2CAA68C0AB299E8833704F4D5C48EABF4F3DC26DD3CF42C160F2ACF9563674EB692EF73A0254V7G" TargetMode="Externa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hyperlink" Target="consultantplus://offline/ref=309B2CAA68C0AB299E8833704F4D5C48E2BA493AC1618EC54A986CF0AB5FV6G" TargetMode="External"/><Relationship Id="rId11" Type="http://schemas.openxmlformats.org/officeDocument/2006/relationships/hyperlink" Target="consultantplus://offline/main?base=LAW;n=123265;fld=134" TargetMode="External"/><Relationship Id="rId5" Type="http://schemas.openxmlformats.org/officeDocument/2006/relationships/hyperlink" Target="consultantplus://offline/ref=309B2CAA68C0AB299E8833704F4D5C48E2BC4B3CC4638EC54A986CF0AB5FV6G" TargetMode="External"/><Relationship Id="rId15" Type="http://schemas.openxmlformats.org/officeDocument/2006/relationships/hyperlink" Target="garantF1://12084522.21" TargetMode="External"/><Relationship Id="rId10" Type="http://schemas.openxmlformats.org/officeDocument/2006/relationships/hyperlink" Target="consultantplus://offline/ref=309B2CAA68C0AB299E8833704F4D5C48E2B94A38C6638EC54A986CF0ABF6092173A2652FF73A03455CV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9B2CAA68C0AB299E8833704F4D5C48E2B94A38C6608EC54A986CF0ABF6092173A2652FF73A03455CVAG"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13161</Words>
  <Characters>75019</Characters>
  <Application>Microsoft Office Word</Application>
  <DocSecurity>0</DocSecurity>
  <Lines>625</Lines>
  <Paragraphs>176</Paragraphs>
  <ScaleCrop>false</ScaleCrop>
  <Company>Microsoft</Company>
  <LinksUpToDate>false</LinksUpToDate>
  <CharactersWithSpaces>88004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2017-11-21T08:06:00Z</dcterms:created>
  <dcterms:modified xsi:type="dcterms:W3CDTF">2017-11-21T08:07:00Z</dcterms:modified>
</cp:coreProperties>
</file>